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29" w:rsidRPr="006F6129" w:rsidRDefault="006F6129" w:rsidP="006F6129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Муниципальное автономное дошкольное образовательное учреждение                  «Детский сад № 40 города Благовещенска»</w:t>
      </w:r>
    </w:p>
    <w:p w:rsidR="006F6129" w:rsidRPr="006F6129" w:rsidRDefault="006F6129" w:rsidP="006F6129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right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6F612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4DB37B" wp14:editId="04EB3274">
            <wp:extent cx="2754774" cy="1723122"/>
            <wp:effectExtent l="0" t="0" r="0" b="0"/>
            <wp:docPr id="1" name="Рисунок 1" descr="C:\..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..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3" t="19307" r="6163" b="47411"/>
                    <a:stretch/>
                  </pic:blipFill>
                  <pic:spPr bwMode="auto">
                    <a:xfrm>
                      <a:off x="0" y="0"/>
                      <a:ext cx="2759987" cy="17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129" w:rsidRPr="006F6129" w:rsidRDefault="006F6129" w:rsidP="006F6129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ОТЧЁТ </w:t>
      </w:r>
    </w:p>
    <w:p w:rsidR="006F6129" w:rsidRPr="006F6129" w:rsidRDefault="006F6129" w:rsidP="006F6129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О РЕЗУЛЬТАТАХ САМООБСЛЕДОВАНИЯ </w:t>
      </w:r>
    </w:p>
    <w:p w:rsidR="006F6129" w:rsidRPr="006F6129" w:rsidRDefault="00D03076" w:rsidP="006F6129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t>за 2022</w:t>
      </w:r>
      <w:r w:rsidR="006F6129" w:rsidRPr="006F6129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t xml:space="preserve"> календарный год</w:t>
      </w:r>
    </w:p>
    <w:p w:rsidR="006F6129" w:rsidRPr="006F6129" w:rsidRDefault="006F6129" w:rsidP="006F6129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tabs>
          <w:tab w:val="left" w:pos="1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129" w:rsidRDefault="006F6129" w:rsidP="006F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04B2" w:rsidRPr="006F6129" w:rsidRDefault="00B604B2" w:rsidP="006F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129" w:rsidRPr="006F6129" w:rsidRDefault="006F6129" w:rsidP="006F6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Введение</w:t>
      </w:r>
    </w:p>
    <w:p w:rsidR="006F6129" w:rsidRPr="006F6129" w:rsidRDefault="006F6129" w:rsidP="006F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Для </w:t>
      </w:r>
      <w:r w:rsidRPr="006F612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определения эффективности образовательной деятельности </w:t>
      </w: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МАДОУ «ДС №40 г.</w:t>
      </w:r>
      <w:r w:rsidR="00D0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Благовещенска»  </w:t>
      </w:r>
      <w:r w:rsidR="00D0307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за 2022</w:t>
      </w:r>
      <w:r w:rsidRPr="006F612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календарный год, определения дальнейших перспектив развития, выявления возникших проблем в работе, на основании:</w:t>
      </w:r>
    </w:p>
    <w:p w:rsidR="006F6129" w:rsidRPr="006F6129" w:rsidRDefault="006F6129" w:rsidP="006F61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Министерства образования и науки Российской Федерации  №1324 от 10.12.2013г. "Об утверждении показателей деятельности образовательной организации, подлежащей </w:t>
      </w:r>
      <w:proofErr w:type="spellStart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самообследованию</w:t>
      </w:r>
      <w:proofErr w:type="spellEnd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";</w:t>
      </w:r>
    </w:p>
    <w:p w:rsidR="006F6129" w:rsidRPr="006F6129" w:rsidRDefault="006F6129" w:rsidP="006F61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«Об образовании в Российской Федерации» №273-ФЗ от 29.12.2012г. (ст.28 п. 3, 13, ст.29 п.3) с изменениями от: </w:t>
      </w:r>
      <w:r w:rsidRPr="006F6129">
        <w:rPr>
          <w:rFonts w:ascii="Times New Roman" w:eastAsia="Calibri" w:hAnsi="Times New Roman" w:cs="Times New Roman"/>
          <w:sz w:val="29"/>
          <w:szCs w:val="29"/>
        </w:rPr>
        <w:t>20 октября 2015 г., 17 мая, 7 августа 2017 г., 29 ноября 2018 г., 21 марта 2019 г., 11 июля 2020 г.</w:t>
      </w:r>
    </w:p>
    <w:p w:rsidR="006F6129" w:rsidRPr="006F6129" w:rsidRDefault="006F6129" w:rsidP="00B604B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 </w:t>
      </w:r>
      <w:proofErr w:type="spellStart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</w:t>
      </w:r>
      <w:proofErr w:type="spellEnd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образовательных организаций»</w:t>
      </w:r>
      <w:r w:rsidRPr="006F6129">
        <w:rPr>
          <w:rFonts w:ascii="Calibri" w:eastAsia="Calibri" w:hAnsi="Calibri" w:cs="Times New Roman"/>
        </w:rPr>
        <w:t xml:space="preserve"> </w:t>
      </w:r>
      <w:r w:rsidRPr="006F6129">
        <w:rPr>
          <w:rFonts w:ascii="Times New Roman" w:eastAsia="Calibri" w:hAnsi="Times New Roman" w:cs="Times New Roman"/>
        </w:rPr>
        <w:t xml:space="preserve">(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</w:t>
      </w:r>
      <w:proofErr w:type="spellStart"/>
      <w:r w:rsidRPr="006F6129">
        <w:rPr>
          <w:rFonts w:ascii="Times New Roman" w:eastAsia="Calibri" w:hAnsi="Times New Roman" w:cs="Times New Roman"/>
        </w:rPr>
        <w:t>сет</w:t>
      </w:r>
      <w:proofErr w:type="gramStart"/>
      <w:r w:rsidRPr="006F6129">
        <w:rPr>
          <w:rFonts w:ascii="Times New Roman" w:eastAsia="Calibri" w:hAnsi="Times New Roman" w:cs="Times New Roman"/>
        </w:rPr>
        <w:t>и"</w:t>
      </w:r>
      <w:proofErr w:type="gramEnd"/>
      <w:r w:rsidRPr="006F6129">
        <w:rPr>
          <w:rFonts w:ascii="Times New Roman" w:eastAsia="Calibri" w:hAnsi="Times New Roman" w:cs="Times New Roman"/>
        </w:rPr>
        <w:t>Интернет</w:t>
      </w:r>
      <w:proofErr w:type="spellEnd"/>
      <w:r w:rsidRPr="006F6129">
        <w:rPr>
          <w:rFonts w:ascii="Times New Roman" w:eastAsia="Calibri" w:hAnsi="Times New Roman" w:cs="Times New Roman"/>
        </w:rPr>
        <w:t>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год).</w:t>
      </w:r>
    </w:p>
    <w:p w:rsidR="006F6129" w:rsidRPr="006F6129" w:rsidRDefault="006F6129" w:rsidP="00B60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6129">
        <w:rPr>
          <w:rFonts w:ascii="Calibri" w:eastAsia="Calibri" w:hAnsi="Calibri" w:cs="Times New Roman"/>
        </w:rPr>
        <w:t xml:space="preserve">- </w:t>
      </w:r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Положение о порядке подготовки и организации проведения </w:t>
      </w:r>
      <w:proofErr w:type="spellStart"/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самообследования</w:t>
      </w:r>
      <w:proofErr w:type="spellEnd"/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МАДОУ «ДС № 40 </w:t>
      </w:r>
      <w:proofErr w:type="spellStart"/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proofErr w:type="gramStart"/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.Б</w:t>
      </w:r>
      <w:proofErr w:type="gramEnd"/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лаговещенска</w:t>
      </w:r>
      <w:proofErr w:type="spellEnd"/>
      <w:r w:rsidRPr="006F61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6F6129" w:rsidRPr="00B604B2" w:rsidRDefault="006F6129" w:rsidP="00B6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Информационная открытость образовательной организации определена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</w:t>
      </w:r>
      <w:r w:rsidR="00B604B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дерации от 10.07.2013 г. № 582.</w:t>
      </w:r>
    </w:p>
    <w:p w:rsidR="006F6129" w:rsidRPr="006F6129" w:rsidRDefault="006F6129" w:rsidP="00B6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Цель </w:t>
      </w:r>
      <w:proofErr w:type="spellStart"/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самообследования</w:t>
      </w:r>
      <w:proofErr w:type="spellEnd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</w:t>
      </w:r>
      <w:proofErr w:type="spellEnd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F6129" w:rsidRPr="006F6129" w:rsidRDefault="006F6129" w:rsidP="006F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 </w:t>
      </w:r>
      <w:proofErr w:type="spellStart"/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самообследования</w:t>
      </w:r>
      <w:proofErr w:type="spellEnd"/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6F6129" w:rsidRPr="006F6129" w:rsidRDefault="006F6129" w:rsidP="00B604B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объективной информации о состоянии образовательного процесса  в образовательной организации;</w:t>
      </w:r>
    </w:p>
    <w:p w:rsidR="006F6129" w:rsidRPr="006F6129" w:rsidRDefault="006F6129" w:rsidP="00B604B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выявление положительных и отрицательных тенденций в образовательной деятельности; </w:t>
      </w:r>
    </w:p>
    <w:p w:rsidR="006F6129" w:rsidRPr="006F6129" w:rsidRDefault="006F6129" w:rsidP="00B604B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установление причин возникновения проблем и поиск путей их устранения.</w:t>
      </w:r>
    </w:p>
    <w:p w:rsidR="006F6129" w:rsidRPr="006F6129" w:rsidRDefault="006F6129" w:rsidP="006F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В процессе </w:t>
      </w:r>
      <w:proofErr w:type="spellStart"/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самообследования</w:t>
      </w:r>
      <w:proofErr w:type="spellEnd"/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проводится оценка (анализ):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управления организацией;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организации  качества образовательной деятельности;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функционирования внутренней системы оценки качества;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кадрового обеспечения;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учебно-методического и библиотечно-информационного обеспечения;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материально-технического обеспечения;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proofErr w:type="gramStart"/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обеспечения;</w:t>
      </w:r>
    </w:p>
    <w:p w:rsidR="006F6129" w:rsidRPr="006F6129" w:rsidRDefault="006F6129" w:rsidP="006F612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деятельности Учреждения;</w:t>
      </w:r>
    </w:p>
    <w:p w:rsidR="006F6129" w:rsidRPr="00B604B2" w:rsidRDefault="006F6129" w:rsidP="00B604B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Учреждения;</w:t>
      </w:r>
    </w:p>
    <w:p w:rsidR="006F6129" w:rsidRPr="006F6129" w:rsidRDefault="006F6129" w:rsidP="006F6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- анализ показателей деятельности организации, подлежащей </w:t>
      </w:r>
      <w:proofErr w:type="spellStart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самообследованию</w:t>
      </w:r>
      <w:proofErr w:type="spellEnd"/>
      <w:r w:rsidRPr="006F6129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1.Аналитическая часть</w:t>
      </w:r>
    </w:p>
    <w:p w:rsidR="006F6129" w:rsidRPr="006F6129" w:rsidRDefault="006F6129" w:rsidP="006F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6129" w:rsidRPr="006F6129" w:rsidRDefault="006F6129" w:rsidP="006F6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сведения об образовательной организации. Организационно-правовое обеспечение образовательной деятельности.</w:t>
      </w: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F612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№ 40 г. Благовещенска» является звеном муниципальной системы образования города Благовещенска. </w:t>
      </w: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F612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Предназначение МАДОУ «ДС № 40 г. Благовещенска» определяется его местом в муниципальной системе образования: это дошкольная образовательная организация, реализующая основную общеобразовательную программу дошкольного образования в группах общеразвивающей направленности. Учреждение  обеспечивает воспитание, обучение и развитие, а также присмотр, уход и оздоровление дошкольников.</w:t>
      </w: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6F6129" w:rsidRPr="006F6129" w:rsidTr="007B3B65">
        <w:trPr>
          <w:trHeight w:val="979"/>
        </w:trPr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название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40 города Благовещенска» 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129" w:rsidRPr="006F6129" w:rsidTr="007B3B65">
        <w:trPr>
          <w:trHeight w:val="979"/>
        </w:trPr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Сокращённое наименование 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1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МАДОУ «ДС № 40 г. Благовещенска» 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129" w:rsidRPr="006F6129" w:rsidTr="007B3B65"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</w:t>
            </w:r>
            <w:proofErr w:type="gramEnd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 (корпус № 1)-1967 г.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Чайковского 197/1 </w:t>
            </w:r>
            <w:proofErr w:type="gramStart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корпус № 2) реконструирован 2012 г.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129" w:rsidRPr="006F6129" w:rsidTr="007B3B65">
        <w:trPr>
          <w:trHeight w:val="968"/>
        </w:trPr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675000,Россия, Амурская область,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Благовещенск, </w:t>
            </w:r>
            <w:proofErr w:type="spellStart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вободная</w:t>
            </w:r>
            <w:proofErr w:type="spellEnd"/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, 31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тел:52-30-02</w:t>
            </w:r>
          </w:p>
        </w:tc>
      </w:tr>
      <w:tr w:rsidR="006F6129" w:rsidRPr="006F6129" w:rsidTr="007B3B65">
        <w:trPr>
          <w:trHeight w:val="968"/>
        </w:trPr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учреждение</w:t>
            </w:r>
          </w:p>
        </w:tc>
      </w:tr>
      <w:tr w:rsidR="006F6129" w:rsidRPr="006F6129" w:rsidTr="007B3B65">
        <w:trPr>
          <w:trHeight w:val="968"/>
        </w:trPr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образовательной организации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дошкольное образовательное учреждение.                                                           </w:t>
            </w:r>
          </w:p>
        </w:tc>
      </w:tr>
      <w:tr w:rsidR="006F6129" w:rsidRPr="006F6129" w:rsidTr="007B3B65">
        <w:trPr>
          <w:trHeight w:val="968"/>
        </w:trPr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ОД   5475  от 20.09.2016, серия  28Л01 № 0000832</w:t>
            </w:r>
          </w:p>
        </w:tc>
      </w:tr>
      <w:tr w:rsidR="006F6129" w:rsidRPr="006F6129" w:rsidTr="007B3B65"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44" w:type="dxa"/>
          </w:tcPr>
          <w:p w:rsidR="006F6129" w:rsidRPr="006F6129" w:rsidRDefault="00D03076" w:rsidP="006F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F6129" w:rsidRPr="006F612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blg_ds_40@obramur.ru</w:t>
              </w:r>
            </w:hyperlink>
            <w:r w:rsidR="006F6129" w:rsidRPr="006F6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корпус №1</w:t>
            </w:r>
          </w:p>
          <w:p w:rsidR="006F6129" w:rsidRPr="006F6129" w:rsidRDefault="00D03076" w:rsidP="006F612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hyperlink r:id="rId9" w:history="1">
              <w:r w:rsidR="006F6129" w:rsidRPr="006F6129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svetlichok.40@mail.ru</w:t>
              </w:r>
            </w:hyperlink>
            <w:r w:rsidR="006F6129" w:rsidRPr="006F612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           корпус №2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129" w:rsidRPr="006F6129" w:rsidTr="007B3B65"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сайта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http://ds40.obrblag.info/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129" w:rsidRPr="006F6129" w:rsidTr="007B3B65"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Pr="006F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61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 (4162) 52-30-02             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129" w:rsidRPr="006F6129" w:rsidTr="007B3B65">
        <w:tc>
          <w:tcPr>
            <w:tcW w:w="3227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Общественное управление</w:t>
            </w:r>
          </w:p>
        </w:tc>
        <w:tc>
          <w:tcPr>
            <w:tcW w:w="6344" w:type="dxa"/>
          </w:tcPr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>Наблюдательный совет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Председатель: </w:t>
            </w:r>
            <w:r w:rsidR="00D03076">
              <w:rPr>
                <w:rFonts w:ascii="Times New Roman" w:eastAsia="Calibri" w:hAnsi="Times New Roman" w:cs="Times New Roman"/>
                <w:sz w:val="28"/>
                <w:szCs w:val="28"/>
              </w:rPr>
              <w:t>Майорова Елена Викторовна</w:t>
            </w:r>
          </w:p>
          <w:p w:rsidR="006F6129" w:rsidRPr="006F6129" w:rsidRDefault="006F6129" w:rsidP="006F61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является юридическим лицом, создается и регистрируется в соответствии с законодательством Российской Федерации. ДОУ владеет на праве оперативного управления закреплённым за ним имуществом, имеет самостоятельный баланс, смету и лицевые казначейские счета, печать и штамп установленного образца.</w:t>
      </w: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40 г. Благовещенска создано 01.01.2014 года  путем реорганизации на основании Постановления администрации города Благовещенска от 29.10.2014 № 4532 (далее - ДОУ).</w:t>
      </w:r>
    </w:p>
    <w:p w:rsidR="006F6129" w:rsidRDefault="006F6129" w:rsidP="006F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юридическим лицом, создается и регистрируется в соответствии с законодательством Российской Федерации. ДОУ владеет на праве оперативного управления закреплённым за ним имуществом, имеет самостоятельный баланс, смету и лицевые казначейские счета, печать и штамп установленного 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129" w:rsidRPr="006F6129" w:rsidRDefault="006F6129" w:rsidP="006F61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количество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групп общеразвивающей направленности, </w:t>
      </w:r>
      <w:r w:rsidRPr="006F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 воспитанников в </w:t>
      </w:r>
      <w:r w:rsidR="00D0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F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  <w:r w:rsidR="00E2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1,5 лет до 7 </w:t>
      </w:r>
      <w:r w:rsidRPr="006F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– </w:t>
      </w:r>
      <w:r w:rsidR="00E2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 детей</w:t>
      </w:r>
      <w:r w:rsidR="00E2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6129" w:rsidRDefault="006F6129" w:rsidP="006F6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всех воспитанников получают компенсацию части родительской оплаты из регионального бюджета (20% на первого ребенка, 50% на второго ребенка, 70% на третьего ребенка).  </w:t>
      </w: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из числа сотрудников МОП МАДОУ «</w:t>
      </w:r>
      <w:r w:rsid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>ДС № 40</w:t>
      </w: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 имеют льготу 50 % в части родительской платы.  </w:t>
      </w:r>
    </w:p>
    <w:p w:rsidR="00E211B4" w:rsidRPr="00E211B4" w:rsidRDefault="00E211B4" w:rsidP="00E2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Особые статусы:</w:t>
      </w:r>
    </w:p>
    <w:p w:rsidR="006F6129" w:rsidRPr="006F6129" w:rsidRDefault="00D03076" w:rsidP="00E2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</w:t>
      </w:r>
      <w:r w:rsidR="00E211B4"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учреждении продолжается реализация проекта </w:t>
      </w:r>
      <w:proofErr w:type="spellStart"/>
      <w:r w:rsidR="00E211B4"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E211B4"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-дошколята. Педагоги совместно с воспитанниками активно участвуют во </w:t>
      </w:r>
      <w:r w:rsidR="00E211B4"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Всероссийских олимпиадах, конкурсных движениях и открытых показов НОД, реализуют данную программу согласно запланированному плану </w:t>
      </w:r>
      <w:proofErr w:type="spellStart"/>
      <w:r w:rsidR="00E211B4"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proofErr w:type="spellEnd"/>
      <w:r w:rsidR="00E211B4"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129" w:rsidRPr="006F6129" w:rsidRDefault="006F6129" w:rsidP="006F6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6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автономное дошкольное образовательное учреждение «Детский сад № 40 города Благовещенска» функционирует в соответствии с нормативными документами в сфере образования Российской Федерации.</w:t>
      </w:r>
    </w:p>
    <w:p w:rsidR="006F6129" w:rsidRPr="006F6129" w:rsidRDefault="006F6129" w:rsidP="006F6129">
      <w:pPr>
        <w:spacing w:after="0" w:line="240" w:lineRule="auto"/>
        <w:ind w:left="360" w:right="28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2.Система управления организацией</w:t>
      </w:r>
    </w:p>
    <w:p w:rsidR="006F6129" w:rsidRPr="006F6129" w:rsidRDefault="006F6129" w:rsidP="006F6129">
      <w:pPr>
        <w:spacing w:after="0" w:line="240" w:lineRule="auto"/>
        <w:ind w:left="720" w:right="283"/>
        <w:contextualSpacing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2.1.</w:t>
      </w:r>
      <w:r w:rsidRPr="006F6129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ab/>
        <w:t>Нормативно-правовое обеспечение управления</w:t>
      </w:r>
    </w:p>
    <w:p w:rsidR="00E211B4" w:rsidRPr="00E211B4" w:rsidRDefault="00E211B4" w:rsidP="00E211B4">
      <w:pPr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</w:t>
      </w: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 № 40</w:t>
      </w: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 </w:t>
      </w:r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сформирована</w:t>
      </w: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тактического управления через реализацию и взаимодействие административных, профессиональных и общественных органов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</w:t>
      </w:r>
      <w:r w:rsid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 № 40</w:t>
      </w: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</w:t>
      </w:r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211B4" w:rsidRPr="00E211B4" w:rsidRDefault="00E211B4" w:rsidP="00E211B4">
      <w:pPr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развитием</w:t>
      </w: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«ДС № 40</w:t>
      </w:r>
      <w:r w:rsidRPr="00E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 </w:t>
      </w:r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осуществлялась программно-целевым методом посредством Программы развития на 2020-2024 </w:t>
      </w:r>
      <w:proofErr w:type="spellStart"/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E21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11B4" w:rsidRPr="00E211B4" w:rsidRDefault="00E211B4" w:rsidP="00E211B4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Учредитель: Управление образования администрации города Благовещенска. </w:t>
      </w:r>
    </w:p>
    <w:p w:rsidR="00E211B4" w:rsidRPr="00C91258" w:rsidRDefault="00E211B4" w:rsidP="00C91258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211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Непосредственное управление учреждением осуществляет заведующий, действующий на принципах единоначалия, компетенция которого закреплена Уставом и трудовым договором, заключенным с Учредителем.</w:t>
      </w:r>
    </w:p>
    <w:p w:rsidR="006F6129" w:rsidRPr="006F6129" w:rsidRDefault="006F6129" w:rsidP="006F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соответствии: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•Конвенцией ООН о правах ребёнка;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•Федеральным законом «Об образовании в Российской Федерации» от 29 декабря 2012 г. N 273-ФЗ;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Министерство образования и науки РФ от 30 августа 2013 г. № 1014);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Федеральным образовательным стандартом дошкольного образования (приказ Министерства образования и науки Российской Федерации №1155 от 17 октября 2013 года «Об утверждении ФГОС ДО»);</w:t>
      </w:r>
    </w:p>
    <w:p w:rsidR="006F6129" w:rsidRPr="006F6129" w:rsidRDefault="006F6129" w:rsidP="006F6129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(СанПиН) 2.3/2.4.3590-20А также следующими локальными документами: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Уставом МАДОУ «ДС № 40 г. Благовещенска».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Договором между МАДОУ и родителями (законными представителями).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Трудовыми договорами между администрацией и работниками.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•Коллективным договором между администрацией и профсоюзным комитетом.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Штатным расписанием.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Приказами заведующего ДОУ.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•Должностными инструкциями, определяющими обязанности работников ДОУ.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Правилами внутреннего трудового распорядка ДОУ.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Инструкциями по организации охраны жизни и здоровья детей в ДОУ.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Положением о Наблюдательном совете.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Положением о Педагогическом совете и др.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продолжалась работа по созданию и обогащению нормативно - информационного обеспечения системы управления.</w:t>
      </w:r>
    </w:p>
    <w:p w:rsidR="006F6129" w:rsidRDefault="006F6129" w:rsidP="006F6129">
      <w:pPr>
        <w:tabs>
          <w:tab w:val="left" w:pos="274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унифицированные формы оформления приказов. Управление осуществляется на аналитическом уровне.</w:t>
      </w:r>
    </w:p>
    <w:p w:rsidR="006F6129" w:rsidRPr="006F6129" w:rsidRDefault="006F6129" w:rsidP="006F6129">
      <w:pPr>
        <w:tabs>
          <w:tab w:val="left" w:pos="2745"/>
        </w:tabs>
        <w:spacing w:after="20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2.2.1.Структурно - функциональная модель управления</w:t>
      </w:r>
    </w:p>
    <w:p w:rsidR="006F6129" w:rsidRPr="006F6129" w:rsidRDefault="006F6129" w:rsidP="006F6129">
      <w:pPr>
        <w:tabs>
          <w:tab w:val="left" w:pos="27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Управление ДОУ осуществляется в соответствии с современным законодательством на основе принципов коллегиальности в руководстве, делегирования полномочий, требовательности, контроля результатов, демократичности. 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представляет вид управленческой деятельности, целеполаганием которой является обеспечение участниками образовательного процесса условий </w:t>
      </w:r>
      <w:proofErr w:type="gramStart"/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-развития;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-роста профессионального мастерства;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-проектирования образовательного процесса как системы, способствующей саморазвитию, самосовершенствованию и </w:t>
      </w:r>
      <w:proofErr w:type="spellStart"/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МАДОУ «ДС № 40 г.</w:t>
      </w:r>
      <w:r w:rsidR="00D0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Благовещенска» осуществляется заведующим, который назначается на должность и освобождается от должности Учредителем. 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Формами самоуправления  являются: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коллектива;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6F6129" w:rsidRPr="006F6129" w:rsidRDefault="006F6129" w:rsidP="006F6129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Наблюдательный совет;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комитет.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созданная в Учреждении система управления, в соответствии с целями и содержанием работы, позволяет: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развития каждого ребёнка и обеспечения его эмоционального комфорта;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развитие детского сада в соответствии с современными требованиями;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-установить социальное партнерство с родителями, а также реализуется возможность участия в управлении детским садом всех участников образовательного процесса. 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детским садом занимает место координатора стратегических направлений. 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субъект представленной модели управления знает свои функциональные обязанности, имеет конкретные цели и план работы на год.</w:t>
      </w:r>
    </w:p>
    <w:p w:rsidR="006F6129" w:rsidRP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 банк данных управленческой и методической работы.</w:t>
      </w:r>
    </w:p>
    <w:p w:rsidR="006F6129" w:rsidRDefault="006F6129" w:rsidP="006F612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осуществляется в соответствии с законодательством РФ и Уставом ДОУ.  </w:t>
      </w:r>
    </w:p>
    <w:p w:rsidR="00C91258" w:rsidRPr="00C91258" w:rsidRDefault="00C91258" w:rsidP="00C9125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«ДС № 40 г. Благовещенска» реализуется возможность участия в управлении всех участников образовательного процесса. </w:t>
      </w:r>
      <w:proofErr w:type="gramStart"/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«субъект» управления в интересах развития МАДОУ «ДС № 40 г. Благовещенска» взаимодействует с другими в ходе выполнения своих функций: планирование, организация, контроль, анализ, координация и др. Коллегиальные формы управления «ДС № 40 г. Благовещенска»: </w:t>
      </w:r>
      <w:proofErr w:type="gramEnd"/>
    </w:p>
    <w:p w:rsidR="00C91258" w:rsidRPr="00C91258" w:rsidRDefault="00D03076" w:rsidP="00C9125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Наблюдательный совет. В 2022</w:t>
      </w:r>
      <w:r w:rsidR="00C91258"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12 заседаний.  </w:t>
      </w:r>
    </w:p>
    <w:p w:rsidR="00C91258" w:rsidRPr="00C91258" w:rsidRDefault="00C91258" w:rsidP="00C9125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Общее собрание трудового коллектива; </w:t>
      </w:r>
    </w:p>
    <w:p w:rsidR="00C91258" w:rsidRPr="00C91258" w:rsidRDefault="00C91258" w:rsidP="00C9125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Педагогический </w:t>
      </w:r>
      <w:r w:rsidR="00D0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Совет. В течение 2022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5</w:t>
      </w: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заседаний, из них 2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–общих педагогических советов, 3</w:t>
      </w: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тематических педагогических совета по реализации годовых задач.</w:t>
      </w:r>
    </w:p>
    <w:p w:rsidR="00C91258" w:rsidRPr="00C91258" w:rsidRDefault="00C91258" w:rsidP="00C9125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 родителей (законных представителей) воспитанников и педагогических работников по вопросам управления и принятия локальных нормативных актов, затрагивающих их права и законные интересы, по инициативе участников образовательных отношений создан Совет родителей (законных предс</w:t>
      </w:r>
      <w:r w:rsidR="00D030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тавителей) воспитанников. В 2022</w:t>
      </w: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7 заседаний. Также действуют: Родительские комитеты, Профсоюзный Комитет работников. Основные полномочия субъектов управления закреплены Уставом и конкретизированы отдельными локальными актами (положениями).</w:t>
      </w:r>
    </w:p>
    <w:p w:rsidR="00C91258" w:rsidRPr="006F6129" w:rsidRDefault="00C91258" w:rsidP="00C91258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открытость, гласность образовательного процесса, доступ родителей (законных представителей) к участию в деятельности МАДОУ «ДС № 40 г. Благовещенска» такие меры, как наличие электронного адреса, официального сайта.</w:t>
      </w:r>
    </w:p>
    <w:p w:rsidR="009171F0" w:rsidRDefault="00C91258" w:rsidP="00C9125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58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C91258">
        <w:rPr>
          <w:rFonts w:ascii="Times New Roman" w:eastAsia="Calibri" w:hAnsi="Times New Roman" w:cs="Times New Roman"/>
          <w:sz w:val="28"/>
          <w:szCs w:val="28"/>
        </w:rPr>
        <w:t>: Структура и система управления соответствуют сп</w:t>
      </w:r>
      <w:r>
        <w:rPr>
          <w:rFonts w:ascii="Times New Roman" w:eastAsia="Calibri" w:hAnsi="Times New Roman" w:cs="Times New Roman"/>
          <w:sz w:val="28"/>
          <w:szCs w:val="28"/>
        </w:rPr>
        <w:t>ецифике деятельности МАДОУ «ДС № 40</w:t>
      </w:r>
      <w:r w:rsidRPr="00C91258">
        <w:rPr>
          <w:rFonts w:ascii="Times New Roman" w:eastAsia="Calibri" w:hAnsi="Times New Roman" w:cs="Times New Roman"/>
          <w:sz w:val="28"/>
          <w:szCs w:val="28"/>
        </w:rPr>
        <w:t xml:space="preserve"> г. Благовеще</w:t>
      </w:r>
      <w:r w:rsidR="0006641A">
        <w:rPr>
          <w:rFonts w:ascii="Times New Roman" w:eastAsia="Calibri" w:hAnsi="Times New Roman" w:cs="Times New Roman"/>
          <w:sz w:val="28"/>
          <w:szCs w:val="28"/>
        </w:rPr>
        <w:t>нска». По итогам 2022</w:t>
      </w:r>
      <w:r w:rsidRPr="00C9125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 система управления МАДОУ «ДС № 40</w:t>
      </w:r>
      <w:r w:rsidRPr="00C91258">
        <w:rPr>
          <w:rFonts w:ascii="Times New Roman" w:eastAsia="Calibri" w:hAnsi="Times New Roman" w:cs="Times New Roman"/>
          <w:sz w:val="28"/>
          <w:szCs w:val="28"/>
        </w:rPr>
        <w:t xml:space="preserve"> г. Благовещенска»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91258" w:rsidRPr="00C91258" w:rsidRDefault="00C91258" w:rsidP="00C9125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58">
        <w:rPr>
          <w:rFonts w:ascii="Times New Roman" w:hAnsi="Times New Roman" w:cs="Times New Roman"/>
          <w:b/>
          <w:sz w:val="28"/>
          <w:szCs w:val="28"/>
        </w:rPr>
        <w:t>3.Качество образовательной деятельности.</w:t>
      </w:r>
    </w:p>
    <w:p w:rsidR="00C91258" w:rsidRPr="00C91258" w:rsidRDefault="00C91258" w:rsidP="00C9125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258" w:rsidRDefault="009E506B" w:rsidP="00C9125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91258" w:rsidRPr="00C91258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и характеристика </w:t>
      </w:r>
      <w:proofErr w:type="spellStart"/>
      <w:r w:rsidR="00C91258" w:rsidRPr="00C91258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C91258" w:rsidRPr="00C91258">
        <w:rPr>
          <w:rFonts w:ascii="Times New Roman" w:hAnsi="Times New Roman" w:cs="Times New Roman"/>
          <w:b/>
          <w:sz w:val="28"/>
          <w:szCs w:val="28"/>
        </w:rPr>
        <w:t>-образовательного процесса</w:t>
      </w:r>
    </w:p>
    <w:p w:rsidR="00C91258" w:rsidRDefault="00C91258" w:rsidP="00C91258">
      <w:pPr>
        <w:rPr>
          <w:rFonts w:ascii="Times New Roman" w:hAnsi="Times New Roman" w:cs="Times New Roman"/>
          <w:sz w:val="28"/>
          <w:szCs w:val="28"/>
        </w:rPr>
      </w:pPr>
    </w:p>
    <w:p w:rsidR="00C91258" w:rsidRPr="00C91258" w:rsidRDefault="00C91258" w:rsidP="00C9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1. Основной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раммой (далее - ООП) МАДОУ «ДС № 40</w:t>
      </w:r>
      <w:r w:rsidRPr="00C91258">
        <w:rPr>
          <w:rFonts w:ascii="Times New Roman" w:hAnsi="Times New Roman" w:cs="Times New Roman"/>
          <w:sz w:val="28"/>
          <w:szCs w:val="28"/>
        </w:rPr>
        <w:t xml:space="preserve"> г. Благовещенска». </w:t>
      </w:r>
    </w:p>
    <w:p w:rsidR="00C91258" w:rsidRPr="00C91258" w:rsidRDefault="00C91258" w:rsidP="00C9125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1258">
        <w:rPr>
          <w:rFonts w:ascii="Times New Roman" w:hAnsi="Times New Roman" w:cs="Times New Roman"/>
          <w:sz w:val="28"/>
          <w:szCs w:val="28"/>
        </w:rPr>
        <w:t>В сентябре 2021 была разработана и внедрена Рабочая Программа воспитания Муниципального автономного дошкольного 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Детский сад № 40</w:t>
      </w:r>
      <w:r w:rsidRPr="00C91258">
        <w:rPr>
          <w:rFonts w:ascii="Times New Roman" w:hAnsi="Times New Roman" w:cs="Times New Roman"/>
          <w:sz w:val="28"/>
          <w:szCs w:val="28"/>
        </w:rPr>
        <w:t xml:space="preserve"> города  Благовещенска» (далее – Программа воспитания), которая определяет содержание и организацию воспитательной раб</w:t>
      </w:r>
      <w:r>
        <w:rPr>
          <w:rFonts w:ascii="Times New Roman" w:hAnsi="Times New Roman" w:cs="Times New Roman"/>
          <w:sz w:val="28"/>
          <w:szCs w:val="28"/>
        </w:rPr>
        <w:t>оты в МАДОУ «ДС № 40</w:t>
      </w:r>
      <w:r w:rsidRPr="00C91258">
        <w:rPr>
          <w:rFonts w:ascii="Times New Roman" w:hAnsi="Times New Roman" w:cs="Times New Roman"/>
          <w:sz w:val="28"/>
          <w:szCs w:val="28"/>
        </w:rPr>
        <w:t xml:space="preserve"> г. Благовещенска» и является обязательным компонентом основной образов</w:t>
      </w:r>
      <w:r>
        <w:rPr>
          <w:rFonts w:ascii="Times New Roman" w:hAnsi="Times New Roman" w:cs="Times New Roman"/>
          <w:sz w:val="28"/>
          <w:szCs w:val="28"/>
        </w:rPr>
        <w:t>ательной программы МАДОУ «ДС № 40</w:t>
      </w:r>
      <w:r w:rsidRPr="00C91258">
        <w:rPr>
          <w:rFonts w:ascii="Times New Roman" w:hAnsi="Times New Roman" w:cs="Times New Roman"/>
          <w:sz w:val="28"/>
          <w:szCs w:val="28"/>
        </w:rPr>
        <w:t xml:space="preserve"> г. Благовещенска».</w:t>
      </w:r>
    </w:p>
    <w:p w:rsidR="00C91258" w:rsidRPr="00C91258" w:rsidRDefault="00C91258" w:rsidP="00C9125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 xml:space="preserve"> 3. Рабочими программами, являющимися составной частью образовательной программы, разработанными педагогами каждой группы.</w:t>
      </w:r>
    </w:p>
    <w:p w:rsidR="00C91258" w:rsidRPr="00C91258" w:rsidRDefault="00C91258" w:rsidP="00C9125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форме, уровень образования - дошкольное образование.</w:t>
      </w:r>
    </w:p>
    <w:p w:rsidR="00F00115" w:rsidRDefault="00C91258" w:rsidP="00C9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 xml:space="preserve">        Образ</w:t>
      </w:r>
      <w:r w:rsidR="00F00115">
        <w:rPr>
          <w:rFonts w:ascii="Times New Roman" w:hAnsi="Times New Roman" w:cs="Times New Roman"/>
          <w:sz w:val="28"/>
          <w:szCs w:val="28"/>
        </w:rPr>
        <w:t>овательный процесс в МАДОУ «ДС № 40</w:t>
      </w:r>
      <w:r w:rsidRPr="00C91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2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91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91258">
        <w:rPr>
          <w:rFonts w:ascii="Times New Roman" w:hAnsi="Times New Roman" w:cs="Times New Roman"/>
          <w:sz w:val="28"/>
          <w:szCs w:val="28"/>
        </w:rPr>
        <w:t>лаговещенска</w:t>
      </w:r>
      <w:proofErr w:type="spellEnd"/>
      <w:r w:rsidRPr="00C91258">
        <w:rPr>
          <w:rFonts w:ascii="Times New Roman" w:hAnsi="Times New Roman" w:cs="Times New Roman"/>
          <w:sz w:val="28"/>
          <w:szCs w:val="28"/>
        </w:rPr>
        <w:t>» строится с учетом контингента воспитанников, их индивидуальных и возрастных особенностей в соотве</w:t>
      </w:r>
      <w:r w:rsidR="00F00115">
        <w:rPr>
          <w:rFonts w:ascii="Times New Roman" w:hAnsi="Times New Roman" w:cs="Times New Roman"/>
          <w:sz w:val="28"/>
          <w:szCs w:val="28"/>
        </w:rPr>
        <w:t>тствии с требованиями ООП</w:t>
      </w:r>
      <w:r w:rsidRPr="00C91258">
        <w:rPr>
          <w:rFonts w:ascii="Times New Roman" w:hAnsi="Times New Roman" w:cs="Times New Roman"/>
          <w:sz w:val="28"/>
          <w:szCs w:val="28"/>
        </w:rPr>
        <w:t>. Организация образовательного процесса осуществляется через реализацию годового календарного учебного графика и учебного плана (структура организованных форм непосредственно образоват</w:t>
      </w:r>
      <w:r w:rsidR="00F00115">
        <w:rPr>
          <w:rFonts w:ascii="Times New Roman" w:hAnsi="Times New Roman" w:cs="Times New Roman"/>
          <w:sz w:val="28"/>
          <w:szCs w:val="28"/>
        </w:rPr>
        <w:t>ельной деятельности) МАДОУ «ДС № 40</w:t>
      </w:r>
      <w:r w:rsidRPr="00C91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2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91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91258">
        <w:rPr>
          <w:rFonts w:ascii="Times New Roman" w:hAnsi="Times New Roman" w:cs="Times New Roman"/>
          <w:sz w:val="28"/>
          <w:szCs w:val="28"/>
        </w:rPr>
        <w:t>лаговещенска</w:t>
      </w:r>
      <w:proofErr w:type="spellEnd"/>
      <w:r w:rsidRPr="00C91258">
        <w:rPr>
          <w:rFonts w:ascii="Times New Roman" w:hAnsi="Times New Roman" w:cs="Times New Roman"/>
          <w:sz w:val="28"/>
          <w:szCs w:val="28"/>
        </w:rPr>
        <w:t>».</w:t>
      </w:r>
    </w:p>
    <w:p w:rsidR="00F00115" w:rsidRPr="00F00115" w:rsidRDefault="009E506B" w:rsidP="00F00115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3.2.</w:t>
      </w:r>
      <w:r w:rsidR="00F00115" w:rsidRPr="00F00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качества освоения детьми программного материала.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Положением о проведении мониторинга качества образования, Образовательной программой, Годовым календарным учебным графиком в рамках педагогической диагностики, связанной с оценкой эффективности педагогических действий и лежащей в основе их дальнейшего планирования проводился внутренний педагогический мониторинг. Предметом мониторинга являлась оценка индивидуального развития детей при реализации ООП </w:t>
      </w:r>
      <w:proofErr w:type="gramStart"/>
      <w:r w:rsidRPr="00F00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00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 проводился по каждому из направлений развития. При проведении мониторинга педагогами использовались следующие формы, при которых проводилась оценка индивидуального развития воспитанников возрастных групп: наблюдение, продуктивная деятельность, беседы, игра. Выявленные показатели развития каждого ребенка фиксировались педагогом в таблице. 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15" w:rsidRDefault="009E506B" w:rsidP="00F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</w:t>
      </w:r>
      <w:r w:rsidR="00F00115" w:rsidRPr="00F001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Сравнительный анализ мониторинга качества образования по усвоению воспитанников ООП.</w:t>
      </w:r>
    </w:p>
    <w:p w:rsidR="009E506B" w:rsidRDefault="009E506B" w:rsidP="00F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06B" w:rsidRPr="00F00115" w:rsidRDefault="009E506B" w:rsidP="00F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559"/>
        <w:gridCol w:w="1134"/>
        <w:gridCol w:w="1276"/>
        <w:gridCol w:w="1418"/>
        <w:gridCol w:w="1134"/>
      </w:tblGrid>
      <w:tr w:rsidR="009E506B" w:rsidRPr="00F00115" w:rsidTr="009E506B">
        <w:trPr>
          <w:trHeight w:val="360"/>
        </w:trPr>
        <w:tc>
          <w:tcPr>
            <w:tcW w:w="1985" w:type="dxa"/>
            <w:vMerge w:val="restart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Сферы развития ребёнка</w:t>
            </w:r>
          </w:p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F00115" w:rsidRPr="00F00115" w:rsidRDefault="0006641A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28" w:type="dxa"/>
            <w:gridSpan w:val="3"/>
          </w:tcPr>
          <w:p w:rsidR="00F00115" w:rsidRPr="00F00115" w:rsidRDefault="0006641A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2022</w:t>
            </w:r>
          </w:p>
        </w:tc>
      </w:tr>
      <w:tr w:rsidR="009E506B" w:rsidRPr="00F00115" w:rsidTr="009E506B">
        <w:trPr>
          <w:trHeight w:val="345"/>
        </w:trPr>
        <w:tc>
          <w:tcPr>
            <w:tcW w:w="1985" w:type="dxa"/>
            <w:vMerge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Не </w:t>
            </w: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сформирован</w:t>
            </w:r>
          </w:p>
        </w:tc>
        <w:tc>
          <w:tcPr>
            <w:tcW w:w="1559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Частично </w:t>
            </w: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сформирован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Сформиро</w:t>
            </w: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ван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</w:t>
            </w:r>
          </w:p>
        </w:tc>
        <w:tc>
          <w:tcPr>
            <w:tcW w:w="1418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Частично </w:t>
            </w: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</w:t>
            </w: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</w:t>
            </w:r>
          </w:p>
        </w:tc>
      </w:tr>
      <w:tr w:rsidR="009E506B" w:rsidRPr="00F00115" w:rsidTr="009E506B">
        <w:trPr>
          <w:trHeight w:val="635"/>
        </w:trPr>
        <w:tc>
          <w:tcPr>
            <w:tcW w:w="1985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Познавательное развитие 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559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418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52.9</w:t>
            </w:r>
          </w:p>
        </w:tc>
      </w:tr>
      <w:tr w:rsidR="009E506B" w:rsidRPr="00F00115" w:rsidTr="009E506B">
        <w:trPr>
          <w:trHeight w:val="570"/>
        </w:trPr>
        <w:tc>
          <w:tcPr>
            <w:tcW w:w="1985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559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35.9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54.6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1418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</w:t>
            </w:r>
          </w:p>
        </w:tc>
      </w:tr>
      <w:tr w:rsidR="009E506B" w:rsidRPr="00F00115" w:rsidTr="009E506B">
        <w:trPr>
          <w:trHeight w:val="645"/>
        </w:trPr>
        <w:tc>
          <w:tcPr>
            <w:tcW w:w="1985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Социально-коммуникативное</w:t>
            </w:r>
          </w:p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559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60.6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2.0</w:t>
            </w:r>
          </w:p>
        </w:tc>
        <w:tc>
          <w:tcPr>
            <w:tcW w:w="1418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</w:tr>
      <w:tr w:rsidR="009E506B" w:rsidRPr="00F00115" w:rsidTr="009E506B">
        <w:trPr>
          <w:trHeight w:val="399"/>
        </w:trPr>
        <w:tc>
          <w:tcPr>
            <w:tcW w:w="1985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559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37.6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8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</w:t>
            </w:r>
          </w:p>
        </w:tc>
      </w:tr>
      <w:tr w:rsidR="009E506B" w:rsidRPr="00F00115" w:rsidTr="009E506B">
        <w:trPr>
          <w:trHeight w:val="810"/>
        </w:trPr>
        <w:tc>
          <w:tcPr>
            <w:tcW w:w="1985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559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52.8</w:t>
            </w:r>
          </w:p>
        </w:tc>
        <w:tc>
          <w:tcPr>
            <w:tcW w:w="1276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418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48.1</w:t>
            </w:r>
          </w:p>
        </w:tc>
        <w:tc>
          <w:tcPr>
            <w:tcW w:w="1134" w:type="dxa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55.9</w:t>
            </w:r>
          </w:p>
        </w:tc>
      </w:tr>
    </w:tbl>
    <w:p w:rsidR="009E506B" w:rsidRDefault="009E506B" w:rsidP="00F00115">
      <w:pPr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00115" w:rsidRPr="00F00115" w:rsidRDefault="00F00115" w:rsidP="00F00115">
      <w:pPr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1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F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диагностических занятий, педагоги выявляли особенности прохождения программы группой в целом и каждым ребенком в отдельности, намечая, таким образом, индивидуальную образовательную траекторию развития детей по каждому разделу программы. </w:t>
      </w:r>
      <w:r w:rsidRPr="00F0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освоения детьми программного материала</w:t>
      </w:r>
      <w:r w:rsidRPr="00F00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анализируются на итоговом общем педагогическом совете. </w:t>
      </w:r>
    </w:p>
    <w:p w:rsidR="00F00115" w:rsidRPr="00F00115" w:rsidRDefault="00F00115" w:rsidP="00F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F00115" w:rsidRPr="00F00115" w:rsidRDefault="00F00115" w:rsidP="00F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F00115">
        <w:rPr>
          <w:rFonts w:ascii="Times New Roman" w:eastAsia="Times New Roman" w:hAnsi="Times New Roman" w:cs="Times New Roman"/>
          <w:b/>
          <w:i/>
          <w:sz w:val="28"/>
          <w:lang w:eastAsia="ru-RU"/>
        </w:rPr>
        <w:t>3.</w:t>
      </w:r>
      <w:r w:rsidR="009E506B">
        <w:rPr>
          <w:rFonts w:ascii="Times New Roman" w:eastAsia="Times New Roman" w:hAnsi="Times New Roman" w:cs="Times New Roman"/>
          <w:b/>
          <w:i/>
          <w:sz w:val="28"/>
          <w:lang w:eastAsia="ru-RU"/>
        </w:rPr>
        <w:t>4.</w:t>
      </w:r>
      <w:r w:rsidRPr="00F00115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Педагогический мониторинг готовности детей к школьному обучению.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F00115">
        <w:rPr>
          <w:rFonts w:ascii="Times New Roman" w:eastAsia="Times New Roman" w:hAnsi="Times New Roman" w:cs="Times New Roman"/>
          <w:sz w:val="28"/>
          <w:lang w:eastAsia="ru-RU"/>
        </w:rPr>
        <w:t>В соответствии с Планом обеспечения преемственности дошкольного и начального образования на 2017-2020 годы на основании Приказа управления образования администрации города Благовещенска от 13.04.2017 № 217) педагогами организовано проведение мониторинга готовности дошкольников к обучению в общеобразовательной организации в соответствии с целевыми ориентирами преемственности дошкольного и начального общего образования.</w:t>
      </w:r>
      <w:proofErr w:type="gramEnd"/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00115">
        <w:rPr>
          <w:rFonts w:ascii="Times New Roman" w:eastAsia="Times New Roman" w:hAnsi="Times New Roman" w:cs="Times New Roman"/>
          <w:sz w:val="28"/>
          <w:lang w:eastAsia="ru-RU"/>
        </w:rPr>
        <w:t>В мониторинге приняло участие</w:t>
      </w:r>
      <w:r w:rsidRPr="00F0011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06641A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Pr="00F00115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F0011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F00115">
        <w:rPr>
          <w:rFonts w:ascii="Times New Roman" w:eastAsia="Times New Roman" w:hAnsi="Times New Roman" w:cs="Times New Roman"/>
          <w:sz w:val="28"/>
          <w:lang w:eastAsia="ru-RU"/>
        </w:rPr>
        <w:t>воспитанников ДОУ.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00115">
        <w:rPr>
          <w:rFonts w:ascii="Times New Roman" w:eastAsia="Times New Roman" w:hAnsi="Times New Roman" w:cs="Times New Roman"/>
          <w:sz w:val="28"/>
          <w:lang w:eastAsia="ru-RU"/>
        </w:rPr>
        <w:t>Диагностирование детей по предложенной технологии проводилось по 14 показателям. Педагогами использовался метод наблюдения за детьми в различных видах организованной и самостоятельной деятельности. Инструментарий диагностики: умение читать, знание букв, определение звуков, прямой и обратный счет, развитие мелкой моторики (дорисовка половинки предмета, обведение по контуру предмета).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00115">
        <w:rPr>
          <w:rFonts w:ascii="Times New Roman" w:eastAsia="Times New Roman" w:hAnsi="Times New Roman" w:cs="Times New Roman"/>
          <w:sz w:val="28"/>
          <w:lang w:eastAsia="ru-RU"/>
        </w:rPr>
        <w:t>По каждому показателю проставлялся балл. Далее проставлялась итоговая сумма набранных ребенком баллов.</w:t>
      </w:r>
    </w:p>
    <w:p w:rsidR="00F00115" w:rsidRPr="00F00115" w:rsidRDefault="00F00115" w:rsidP="00F0011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3"/>
        <w:gridCol w:w="2295"/>
        <w:gridCol w:w="3215"/>
      </w:tblGrid>
      <w:tr w:rsidR="00F00115" w:rsidRPr="00F00115" w:rsidTr="007B3B65">
        <w:tc>
          <w:tcPr>
            <w:tcW w:w="6663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34" w:right="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«Требует внимание специалистов»</w:t>
            </w:r>
          </w:p>
        </w:tc>
        <w:tc>
          <w:tcPr>
            <w:tcW w:w="3969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142" w:right="85" w:firstLine="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баллов от 0 до 7</w:t>
            </w:r>
          </w:p>
        </w:tc>
        <w:tc>
          <w:tcPr>
            <w:tcW w:w="5244" w:type="dxa"/>
            <w:shd w:val="clear" w:color="auto" w:fill="auto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1воспитанник, или 0,2%</w:t>
            </w:r>
          </w:p>
        </w:tc>
      </w:tr>
      <w:tr w:rsidR="00F00115" w:rsidRPr="00F00115" w:rsidTr="007B3B65">
        <w:tc>
          <w:tcPr>
            <w:tcW w:w="6663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34" w:right="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«Требуется корректирующая работа педагогов»</w:t>
            </w:r>
          </w:p>
        </w:tc>
        <w:tc>
          <w:tcPr>
            <w:tcW w:w="3969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142" w:right="85" w:firstLine="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баллов от 8 до 13</w:t>
            </w:r>
          </w:p>
        </w:tc>
        <w:tc>
          <w:tcPr>
            <w:tcW w:w="5244" w:type="dxa"/>
            <w:shd w:val="clear" w:color="auto" w:fill="auto"/>
          </w:tcPr>
          <w:p w:rsidR="00F00115" w:rsidRPr="00F00115" w:rsidRDefault="00F143E0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воспитанника</w:t>
            </w:r>
            <w:r w:rsidR="00F00115" w:rsidRPr="00F0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3%</w:t>
            </w:r>
          </w:p>
        </w:tc>
      </w:tr>
      <w:tr w:rsidR="00F00115" w:rsidRPr="00F00115" w:rsidTr="007B3B65">
        <w:tc>
          <w:tcPr>
            <w:tcW w:w="6663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34" w:right="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«Средний уровень»</w:t>
            </w:r>
          </w:p>
        </w:tc>
        <w:tc>
          <w:tcPr>
            <w:tcW w:w="3969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142" w:right="85" w:firstLine="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баллов от 14 до 19</w:t>
            </w:r>
          </w:p>
        </w:tc>
        <w:tc>
          <w:tcPr>
            <w:tcW w:w="5244" w:type="dxa"/>
            <w:shd w:val="clear" w:color="auto" w:fill="auto"/>
          </w:tcPr>
          <w:p w:rsidR="00F00115" w:rsidRPr="00F00115" w:rsidRDefault="0006641A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00115" w:rsidRPr="00F0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воспитанника, или </w:t>
            </w:r>
            <w:r w:rsidR="00F1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00115" w:rsidRPr="00F0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0115" w:rsidRPr="00F00115" w:rsidTr="007B3B65">
        <w:tc>
          <w:tcPr>
            <w:tcW w:w="6663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34" w:right="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Уровень «Высокий уровень»</w:t>
            </w:r>
          </w:p>
        </w:tc>
        <w:tc>
          <w:tcPr>
            <w:tcW w:w="3969" w:type="dxa"/>
            <w:shd w:val="clear" w:color="auto" w:fill="auto"/>
          </w:tcPr>
          <w:p w:rsidR="00F00115" w:rsidRPr="00F00115" w:rsidRDefault="00F00115" w:rsidP="00F00115">
            <w:pPr>
              <w:tabs>
                <w:tab w:val="left" w:pos="9356"/>
              </w:tabs>
              <w:spacing w:after="0" w:line="240" w:lineRule="auto"/>
              <w:ind w:left="142" w:right="85" w:firstLine="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баллов от 20 до 23</w:t>
            </w:r>
          </w:p>
        </w:tc>
        <w:tc>
          <w:tcPr>
            <w:tcW w:w="5244" w:type="dxa"/>
            <w:shd w:val="clear" w:color="auto" w:fill="auto"/>
          </w:tcPr>
          <w:p w:rsidR="00F00115" w:rsidRPr="00F00115" w:rsidRDefault="00F00115" w:rsidP="00F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воспитанников, или 41</w:t>
            </w:r>
            <w:r w:rsidRPr="00F0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CD3E85" w:rsidRDefault="00CD3E85" w:rsidP="00CD3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85" w:rsidRPr="00CD3E85" w:rsidRDefault="00CD3E85" w:rsidP="00CD3E85">
      <w:pPr>
        <w:jc w:val="both"/>
        <w:rPr>
          <w:rFonts w:ascii="Times New Roman" w:hAnsi="Times New Roman" w:cs="Times New Roman"/>
          <w:sz w:val="28"/>
          <w:szCs w:val="28"/>
        </w:rPr>
      </w:pPr>
      <w:r w:rsidRPr="00CD3E85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3E85">
        <w:rPr>
          <w:rFonts w:ascii="Times New Roman" w:hAnsi="Times New Roman" w:cs="Times New Roman"/>
          <w:sz w:val="28"/>
          <w:szCs w:val="28"/>
        </w:rPr>
        <w:t xml:space="preserve"> Результаты педагогического анализа показывают преобладание детей со сформированным и находящимися в стадии формирования уровнями развития, что говорит об эффективности педагогического процесса в ДОУ, что говорит об эффективности педагогического процесса в МАДОУ.</w:t>
      </w:r>
    </w:p>
    <w:p w:rsidR="00CD3E85" w:rsidRPr="00CD3E85" w:rsidRDefault="00CD3E85" w:rsidP="00CD3E85">
      <w:pPr>
        <w:rPr>
          <w:rFonts w:ascii="Times New Roman" w:hAnsi="Times New Roman" w:cs="Times New Roman"/>
          <w:sz w:val="28"/>
          <w:szCs w:val="28"/>
        </w:rPr>
      </w:pPr>
    </w:p>
    <w:p w:rsidR="00CD3E85" w:rsidRPr="00CD3E85" w:rsidRDefault="00CD3E85" w:rsidP="00CD3E85">
      <w:pPr>
        <w:rPr>
          <w:rFonts w:ascii="Times New Roman" w:hAnsi="Times New Roman" w:cs="Times New Roman"/>
          <w:sz w:val="28"/>
          <w:szCs w:val="28"/>
        </w:rPr>
      </w:pPr>
      <w:r w:rsidRPr="00CD3E85">
        <w:rPr>
          <w:rFonts w:ascii="Times New Roman" w:hAnsi="Times New Roman" w:cs="Times New Roman"/>
          <w:sz w:val="28"/>
          <w:szCs w:val="28"/>
        </w:rPr>
        <w:t>Воспитанники совместно с педагогами и родителями  принимали активное участие в  конкурсах, фестивалях, акциях:</w:t>
      </w:r>
      <w:bookmarkStart w:id="0" w:name="_Hlk95310837"/>
    </w:p>
    <w:tbl>
      <w:tblPr>
        <w:tblW w:w="4845" w:type="pct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3869"/>
        <w:gridCol w:w="3445"/>
      </w:tblGrid>
      <w:tr w:rsidR="00CD3E85" w:rsidRPr="00CD3E85" w:rsidTr="007B3B65">
        <w:tc>
          <w:tcPr>
            <w:tcW w:w="955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37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 воспитанников стали победителями в конкурсах данного уровня</w:t>
            </w:r>
          </w:p>
        </w:tc>
        <w:tc>
          <w:tcPr>
            <w:tcW w:w="1908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 воспитанников приняли участие в конкурсах данного уровня</w:t>
            </w:r>
          </w:p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D3E85" w:rsidRPr="00CD3E85" w:rsidTr="007B3B65">
        <w:tc>
          <w:tcPr>
            <w:tcW w:w="955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(российский уровень)</w:t>
            </w:r>
          </w:p>
        </w:tc>
        <w:tc>
          <w:tcPr>
            <w:tcW w:w="2137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 воспитанников стали победителями в конкурсах данного уровня</w:t>
            </w:r>
          </w:p>
        </w:tc>
        <w:tc>
          <w:tcPr>
            <w:tcW w:w="1908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воспитанника приняли участие в конкурсах данного уровня</w:t>
            </w:r>
          </w:p>
        </w:tc>
      </w:tr>
      <w:tr w:rsidR="00CD3E85" w:rsidRPr="00CD3E85" w:rsidTr="007B3B65">
        <w:tc>
          <w:tcPr>
            <w:tcW w:w="955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137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воспитанника стали победителями в конкурсах данного уровня</w:t>
            </w:r>
          </w:p>
        </w:tc>
        <w:tc>
          <w:tcPr>
            <w:tcW w:w="1908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воспитанников приняли участие в конкурсах данного уровня</w:t>
            </w:r>
          </w:p>
        </w:tc>
      </w:tr>
      <w:tr w:rsidR="00CD3E85" w:rsidRPr="00CD3E85" w:rsidTr="007B3B65">
        <w:tc>
          <w:tcPr>
            <w:tcW w:w="955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137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воспитанника победили в конкурсах данного уровня</w:t>
            </w:r>
          </w:p>
        </w:tc>
        <w:tc>
          <w:tcPr>
            <w:tcW w:w="1908" w:type="pct"/>
          </w:tcPr>
          <w:p w:rsidR="00CD3E85" w:rsidRPr="00CD3E85" w:rsidRDefault="00CD3E85" w:rsidP="00C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воспитанника приняли участие в конкурсах данного уровня</w:t>
            </w:r>
          </w:p>
        </w:tc>
      </w:tr>
      <w:bookmarkEnd w:id="0"/>
    </w:tbl>
    <w:p w:rsidR="00CD3E85" w:rsidRDefault="00CD3E85" w:rsidP="00CD3E85">
      <w:pPr>
        <w:rPr>
          <w:rFonts w:ascii="Times New Roman" w:hAnsi="Times New Roman" w:cs="Times New Roman"/>
          <w:sz w:val="28"/>
          <w:szCs w:val="28"/>
        </w:rPr>
      </w:pPr>
    </w:p>
    <w:p w:rsidR="00CD3E85" w:rsidRPr="00CD3E85" w:rsidRDefault="00CD3E85" w:rsidP="00CD3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3.5.</w:t>
      </w:r>
      <w:r w:rsidRPr="00CD3E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Дополнительное образование</w:t>
      </w:r>
    </w:p>
    <w:p w:rsidR="00CD3E85" w:rsidRPr="00CD3E85" w:rsidRDefault="00CD3E85" w:rsidP="00CD3E85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Большую роль в индивидуальном развитии и личностном росте детей играет система дополнительного образования.</w:t>
      </w:r>
    </w:p>
    <w:p w:rsidR="00CD3E85" w:rsidRDefault="00CD3E85" w:rsidP="00CD3E85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3E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Повышению качества и вариативности дошкольного образования способствуют дополнительные образовательные услуги различной направленности с учетом социального заказа родителей и интересов детей. </w:t>
      </w:r>
      <w:r w:rsidRPr="00CD3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дополнительных услуг разнообразен и ведется по нескольким направлениям: художественно-эстетическое, речевое и познавательное развитие. Для организации данных услуг разработана нормативная база.</w:t>
      </w:r>
      <w:r w:rsidRPr="00CD3E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Реализация дополнительных образовательных услуг осуществляется на основе образовательных программ, разработанных педагогами и утвержденными на педагогических советах. </w:t>
      </w:r>
      <w:r w:rsidR="00066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сентября 2022</w:t>
      </w:r>
      <w:r w:rsidRPr="00CD3E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по запросу родителей (законных представителей) воспитанников расширен спектр дополнительных образовательных услуг. </w:t>
      </w:r>
    </w:p>
    <w:p w:rsidR="00CD3E85" w:rsidRPr="00CD3E85" w:rsidRDefault="00CD3E85" w:rsidP="00CD3E8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253"/>
      </w:tblGrid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1.Кислородный коктейль «Здоровье»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A24A56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A24A56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2.Занятия по рисованию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A24A56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A24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A2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06641A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A24A56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A24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24A56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и творческих способностей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A24A56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9469D7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A24A56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детских праздников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A24A56" w:rsidP="00A24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.Занятия в кружке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на фортепиано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9469D7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3E85" w:rsidRPr="00CD3E85" w:rsidTr="00A24A5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Хоровая студия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E85" w:rsidRPr="00CD3E85" w:rsidRDefault="00CD3E85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E85" w:rsidRPr="00CD3E85" w:rsidRDefault="009469D7" w:rsidP="00CD3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D3E85" w:rsidRPr="00CD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131B9" w:rsidRDefault="004131B9" w:rsidP="004131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1B9" w:rsidRDefault="004131B9" w:rsidP="004131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1B9">
        <w:rPr>
          <w:rFonts w:ascii="Times New Roman" w:eastAsia="Calibri" w:hAnsi="Times New Roman" w:cs="Times New Roman"/>
          <w:sz w:val="28"/>
          <w:szCs w:val="28"/>
        </w:rPr>
        <w:t xml:space="preserve">Таким образом, различные тематические мероприятия систематически организуются, проводятся и проходят через различные формы взаимодействия и охватывают всех участников </w:t>
      </w:r>
      <w:proofErr w:type="spellStart"/>
      <w:r w:rsidRPr="004131B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131B9">
        <w:rPr>
          <w:rFonts w:ascii="Times New Roman" w:eastAsia="Calibri" w:hAnsi="Times New Roman" w:cs="Times New Roman"/>
          <w:sz w:val="28"/>
          <w:szCs w:val="28"/>
        </w:rPr>
        <w:t xml:space="preserve">–образовательного процесса. </w:t>
      </w:r>
    </w:p>
    <w:p w:rsidR="004131B9" w:rsidRPr="004131B9" w:rsidRDefault="004131B9" w:rsidP="004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B9">
        <w:rPr>
          <w:rFonts w:ascii="Times New Roman" w:eastAsia="Calibri" w:hAnsi="Times New Roman" w:cs="Times New Roman"/>
          <w:sz w:val="28"/>
          <w:szCs w:val="28"/>
        </w:rPr>
        <w:t xml:space="preserve">Можно сделать </w:t>
      </w:r>
      <w:r w:rsidRPr="004131B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4131B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proofErr w:type="spellStart"/>
      <w:r w:rsidRPr="004131B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131B9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образовательная работа является системой, а не формальным набором мероприятий, в ДОУ создана развивающая образовательная среда, представляющая собой систему условий социализации и индивидуализации детей.</w:t>
      </w:r>
    </w:p>
    <w:p w:rsidR="009469D7" w:rsidRDefault="009469D7" w:rsidP="009469D7">
      <w:pPr>
        <w:rPr>
          <w:rFonts w:ascii="Times New Roman" w:hAnsi="Times New Roman" w:cs="Times New Roman"/>
          <w:sz w:val="28"/>
          <w:szCs w:val="28"/>
        </w:rPr>
      </w:pPr>
    </w:p>
    <w:p w:rsidR="009469D7" w:rsidRPr="009469D7" w:rsidRDefault="009469D7" w:rsidP="009469D7">
      <w:pPr>
        <w:spacing w:after="0" w:line="240" w:lineRule="auto"/>
        <w:ind w:left="56" w:right="-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3.6</w:t>
      </w:r>
      <w:r w:rsidR="004131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9469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Инновационная деятельность</w:t>
      </w:r>
    </w:p>
    <w:p w:rsidR="009469D7" w:rsidRDefault="009469D7" w:rsidP="0094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инновационной деятельности соответствует направлениям Программы развития. Инновационная деятельность регламентируется нормативно-правовыми документами: Положением об инновационной деятельности ДОУ, «Положением о творческой группе по иннова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деятельности МАДОУ «ДС №40</w:t>
      </w:r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Благовещенска»</w:t>
      </w:r>
      <w:proofErr w:type="gramStart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нновационные формы работы применяются ко всем участникам </w:t>
      </w:r>
      <w:proofErr w:type="spellStart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процесса. Отражение инновационной деятельности: на сайте, в </w:t>
      </w:r>
      <w:proofErr w:type="spellStart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9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СМИ.</w:t>
      </w:r>
    </w:p>
    <w:p w:rsidR="009469D7" w:rsidRPr="009469D7" w:rsidRDefault="009469D7" w:rsidP="0094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4"/>
        <w:gridCol w:w="6777"/>
      </w:tblGrid>
      <w:tr w:rsidR="009469D7" w:rsidRPr="009469D7" w:rsidTr="007B3B65">
        <w:tc>
          <w:tcPr>
            <w:tcW w:w="3652" w:type="dxa"/>
            <w:shd w:val="clear" w:color="auto" w:fill="auto"/>
          </w:tcPr>
          <w:p w:rsidR="009469D7" w:rsidRPr="006B2CF9" w:rsidRDefault="009469D7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6B2CF9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Инновационная деятельность</w:t>
            </w:r>
          </w:p>
        </w:tc>
        <w:tc>
          <w:tcPr>
            <w:tcW w:w="12440" w:type="dxa"/>
            <w:shd w:val="clear" w:color="auto" w:fill="auto"/>
          </w:tcPr>
          <w:p w:rsidR="009469D7" w:rsidRPr="006B2CF9" w:rsidRDefault="009469D7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6B2CF9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Реализация спланированных мероприятий</w:t>
            </w:r>
          </w:p>
        </w:tc>
      </w:tr>
      <w:tr w:rsidR="009469D7" w:rsidRPr="009469D7" w:rsidTr="007B3B65">
        <w:tc>
          <w:tcPr>
            <w:tcW w:w="3652" w:type="dxa"/>
            <w:shd w:val="clear" w:color="auto" w:fill="auto"/>
          </w:tcPr>
          <w:p w:rsidR="009469D7" w:rsidRPr="006B2CF9" w:rsidRDefault="009469D7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6B2CF9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Проект «</w:t>
            </w:r>
            <w:proofErr w:type="spellStart"/>
            <w:r w:rsidRPr="006B2CF9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Эколята</w:t>
            </w:r>
            <w:proofErr w:type="spellEnd"/>
            <w:r w:rsidRPr="006B2CF9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-дошколята»</w:t>
            </w:r>
          </w:p>
        </w:tc>
        <w:tc>
          <w:tcPr>
            <w:tcW w:w="12440" w:type="dxa"/>
            <w:shd w:val="clear" w:color="auto" w:fill="auto"/>
          </w:tcPr>
          <w:p w:rsidR="00834D6B" w:rsidRPr="006B2CF9" w:rsidRDefault="009469D7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января 2020 наше дошкольное учреждение официально включено во Всероссийский реестр участников проекта "</w:t>
            </w:r>
            <w:proofErr w:type="spellStart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Эколята</w:t>
            </w:r>
            <w:proofErr w:type="spellEnd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- дошколята". Это первый природоохранный социально-образовательный проект, который предполагает формирование у детей дошкольного возраста экологической культуры и культуры </w:t>
            </w:r>
            <w:proofErr w:type="spellStart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природолюбия</w:t>
            </w:r>
            <w:proofErr w:type="spellEnd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</w:t>
            </w:r>
          </w:p>
          <w:p w:rsidR="009469D7" w:rsidRPr="006B2CF9" w:rsidRDefault="009469D7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В 2021 данный проект успешно продолжался.  В течени</w:t>
            </w:r>
            <w:proofErr w:type="gramStart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</w:t>
            </w:r>
            <w:proofErr w:type="gramEnd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всего года педагоги совместно с воспитанниками ДОУ продолжали реализовать План проекта "</w:t>
            </w:r>
            <w:proofErr w:type="spellStart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Эколята</w:t>
            </w:r>
            <w:proofErr w:type="spellEnd"/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- дошколята", и  принимали участие в мероприятиях, конкурсных движениях разного уровня:</w:t>
            </w:r>
          </w:p>
          <w:p w:rsidR="009469D7" w:rsidRPr="006B2CF9" w:rsidRDefault="009469D7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2CF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Акция "Покормите птиц зимой, они оплатят </w:t>
            </w:r>
            <w:r w:rsidR="00D03076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вам добром!"  январь </w:t>
            </w:r>
            <w:proofErr w:type="gramStart"/>
            <w:r w:rsidR="00D03076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–а</w:t>
            </w:r>
            <w:proofErr w:type="gramEnd"/>
            <w:r w:rsidR="00D03076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прель 2022</w:t>
            </w:r>
          </w:p>
          <w:p w:rsidR="009469D7" w:rsidRPr="006B2CF9" w:rsidRDefault="00D03076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9469D7" w:rsidRPr="006B2CF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Посадка огорода и уход за ним 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2022</w:t>
            </w:r>
          </w:p>
          <w:p w:rsidR="009469D7" w:rsidRPr="006B2CF9" w:rsidRDefault="00D03076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9469D7" w:rsidRPr="006B2CF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Открытый урок у </w:t>
              </w:r>
              <w:proofErr w:type="spellStart"/>
              <w:r w:rsidR="009469D7" w:rsidRPr="006B2CF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Эколят</w:t>
              </w:r>
              <w:proofErr w:type="spellEnd"/>
              <w:proofErr w:type="gramStart"/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2022</w:t>
            </w:r>
          </w:p>
          <w:p w:rsidR="009469D7" w:rsidRPr="006B2CF9" w:rsidRDefault="00D03076" w:rsidP="009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9469D7" w:rsidRPr="006B2CF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Межрегиональный конкурс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оябрь 2022</w:t>
            </w:r>
          </w:p>
          <w:p w:rsidR="009469D7" w:rsidRPr="006B2CF9" w:rsidRDefault="00D03076" w:rsidP="006B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9469D7" w:rsidRPr="006B2CF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Праздник </w:t>
              </w:r>
              <w:proofErr w:type="spellStart"/>
              <w:r w:rsidR="009469D7" w:rsidRPr="006B2CF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эколят</w:t>
              </w:r>
              <w:proofErr w:type="spellEnd"/>
              <w:proofErr w:type="gramStart"/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2022</w:t>
            </w:r>
          </w:p>
        </w:tc>
      </w:tr>
    </w:tbl>
    <w:p w:rsidR="004131B9" w:rsidRDefault="004131B9" w:rsidP="009469D7">
      <w:pPr>
        <w:rPr>
          <w:rFonts w:ascii="Times New Roman" w:hAnsi="Times New Roman" w:cs="Times New Roman"/>
          <w:sz w:val="28"/>
          <w:szCs w:val="28"/>
        </w:rPr>
      </w:pPr>
    </w:p>
    <w:p w:rsidR="004131B9" w:rsidRPr="004131B9" w:rsidRDefault="004131B9" w:rsidP="00413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3.7.</w:t>
      </w:r>
      <w:r w:rsidRPr="004131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работы с родителями (законными представителями).</w:t>
      </w:r>
    </w:p>
    <w:p w:rsidR="004131B9" w:rsidRPr="004131B9" w:rsidRDefault="004131B9" w:rsidP="004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родителями (законными представителями) воспитанников и активное включение в их деятельность является основной задачей педагогического коллектива. На сегодняшний день родители выступают не только в роли заказчика, но и имеют возможность объективно оценить уровень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«ДС № 40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Благовещенска». </w:t>
      </w:r>
    </w:p>
    <w:p w:rsidR="004131B9" w:rsidRPr="004131B9" w:rsidRDefault="004131B9" w:rsidP="004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семьями воспитанников строилась в соответствии с Годовым планом, а также рабочи</w:t>
      </w:r>
      <w:r w:rsidR="00D030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программами педагогов.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Также мы использовали традиционные (родительские собрания, беседы, тематические консультации, </w:t>
      </w:r>
      <w:proofErr w:type="gramStart"/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proofErr w:type="gramEnd"/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детских работ, так и выставки сотворчества детей, родителей и воспитателей, стендовая информация в холлах и на территории МАДОУ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 № 40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Благовещенска», папки-передвижки) и нетрадиционные (опросы, анкетирование, тематические недели) с соблюдением всех противоэпидемиологических норм и правил. </w:t>
      </w:r>
    </w:p>
    <w:p w:rsidR="004131B9" w:rsidRDefault="004131B9" w:rsidP="004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Большую помощь в педагогическом просвещении родителей (законных представителей) оказывал</w:t>
      </w:r>
      <w:r w:rsidRPr="00413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«ДС №40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Благовещенска». Со страниц сайта родители (законные представители) получали информацию о формах и методах </w:t>
      </w:r>
      <w:proofErr w:type="spellStart"/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безопасности жизнедеятельности, правилах поведения ребенка в семье и обществе, полезные советы по обучению и воспитанию дошкольников.</w:t>
      </w:r>
      <w:r w:rsidRPr="0041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31B9" w:rsidRPr="004131B9" w:rsidRDefault="004131B9" w:rsidP="004131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Совместные мероприятия</w:t>
      </w:r>
      <w:r w:rsidRPr="00413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1B9" w:rsidRPr="004131B9" w:rsidRDefault="004131B9" w:rsidP="004131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ДОУ с участием родителей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в 2022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следующие совместные мероприятия:</w:t>
      </w:r>
    </w:p>
    <w:p w:rsidR="004131B9" w:rsidRPr="004131B9" w:rsidRDefault="004131B9" w:rsidP="004131B9">
      <w:pPr>
        <w:numPr>
          <w:ilvl w:val="0"/>
          <w:numId w:val="7"/>
        </w:numPr>
        <w:tabs>
          <w:tab w:val="left" w:pos="284"/>
          <w:tab w:val="left" w:pos="567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родительские собрания (для вновь прибывших детей, с соблюдением эпидемиологических требований).</w:t>
      </w:r>
    </w:p>
    <w:p w:rsidR="004131B9" w:rsidRPr="004131B9" w:rsidRDefault="004131B9" w:rsidP="004131B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связи с Постановлением главного санитарного врача РФ Анны Поповой до 1 января 2024 года продлены санитарно-эпидемиологические правила для образовательных организаций и других объектов социальной инфраструктуры для детей и молодежи, все праздники</w:t>
      </w:r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-мобы, акции проводились посредством фотоотчетов.</w:t>
      </w:r>
    </w:p>
    <w:p w:rsidR="004131B9" w:rsidRPr="004131B9" w:rsidRDefault="00834D6B" w:rsidP="006B2CF9">
      <w:pPr>
        <w:tabs>
          <w:tab w:val="left" w:pos="284"/>
        </w:tabs>
        <w:snapToGrid w:val="0"/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смотры-выставки </w:t>
      </w:r>
      <w:r w:rsidR="004131B9" w:rsidRPr="004131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марафон «Дети против мусора», выставка творческих работ ко Дню матери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Выставка гр</w:t>
      </w:r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упповых газет «А, ну-ка, папы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!», «</w:t>
      </w:r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чудо огород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посмотрите, что растет!»,</w:t>
      </w:r>
      <w:r w:rsidR="004131B9" w:rsidRPr="004131B9">
        <w:rPr>
          <w:rFonts w:ascii="Calibri" w:eastAsia="Times New Roman" w:hAnsi="Calibri" w:cs="Times New Roman"/>
          <w:lang w:eastAsia="ru-RU"/>
        </w:rPr>
        <w:t xml:space="preserve"> </w:t>
      </w:r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образовательного процесса</w:t>
      </w:r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«Зимушка </w:t>
      </w:r>
      <w:proofErr w:type="gramStart"/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–з</w:t>
      </w:r>
      <w:proofErr w:type="gramEnd"/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има»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«Чудеса космоса»,</w:t>
      </w:r>
      <w:r w:rsid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«Весна красна» и др.</w:t>
      </w:r>
      <w:r w:rsidR="004131B9" w:rsidRPr="0041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31B9" w:rsidRPr="004131B9" w:rsidRDefault="004131B9" w:rsidP="004131B9">
      <w:pPr>
        <w:spacing w:after="0" w:line="240" w:lineRule="auto"/>
        <w:ind w:firstLine="708"/>
        <w:contextualSpacing/>
        <w:jc w:val="both"/>
        <w:rPr>
          <w:rFonts w:ascii="Times New Roman" w:eastAsia="Times-Roman" w:hAnsi="Times New Roman" w:cs="Times New Roman"/>
          <w:i/>
          <w:color w:val="000000"/>
          <w:sz w:val="28"/>
          <w:szCs w:val="28"/>
          <w:u w:val="single"/>
        </w:rPr>
      </w:pPr>
      <w:r w:rsidRPr="0041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E195B" w:rsidRDefault="007E195B" w:rsidP="007E19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195B" w:rsidRPr="006B2CF9" w:rsidRDefault="007E195B" w:rsidP="007E19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CF9">
        <w:rPr>
          <w:rFonts w:ascii="Times New Roman" w:hAnsi="Times New Roman" w:cs="Times New Roman"/>
          <w:b/>
          <w:sz w:val="28"/>
          <w:szCs w:val="28"/>
        </w:rPr>
        <w:t>4.</w:t>
      </w:r>
      <w:r w:rsidRPr="006B2C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Анализ кадрового обеспечения</w:t>
      </w:r>
    </w:p>
    <w:p w:rsidR="007E195B" w:rsidRPr="007E195B" w:rsidRDefault="007E195B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Педагогическими кадрами и техническ</w:t>
      </w:r>
      <w:r w:rsidR="00D03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персоналом учреждение  в 2022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укомплектовано согласно штатному расписанию, утвержденному заведующим ДОУ. Уровень профессиональной подготовки педагогических работников соответствует  требованиям квалификационных характеристик ЕТС.</w:t>
      </w:r>
    </w:p>
    <w:p w:rsidR="007E195B" w:rsidRPr="007E195B" w:rsidRDefault="007E195B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руководящего состава ДОУ соответствует проектной мощности учреждения (количеству возрастных групп и их наполняемости детьми), реализации режимов функционирования и учреждения и составляет 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человека. Педагогический </w:t>
      </w:r>
      <w:r w:rsidR="00D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 -31</w:t>
      </w:r>
      <w:r w:rsidRPr="007E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учебно-вспомогательный и  младший обслуживающий персонал - 48 .</w:t>
      </w:r>
    </w:p>
    <w:p w:rsidR="007E195B" w:rsidRPr="007E195B" w:rsidRDefault="007E195B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</w:t>
      </w:r>
      <w:r w:rsidR="00D0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 в 2022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осуществляли  32 </w:t>
      </w:r>
      <w:r w:rsidRPr="007E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педагога.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педагогические работники имеют профессиональное образование, своевременно проходят курсы повышения квалификации.</w:t>
      </w:r>
    </w:p>
    <w:p w:rsidR="007E195B" w:rsidRPr="007E195B" w:rsidRDefault="007E195B" w:rsidP="007E19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5B">
        <w:rPr>
          <w:rFonts w:ascii="Times New Roman" w:eastAsia="Calibri" w:hAnsi="Times New Roman" w:cs="Times New Roman"/>
          <w:sz w:val="28"/>
          <w:szCs w:val="28"/>
        </w:rPr>
        <w:t>Высшее образование имеют</w:t>
      </w:r>
      <w:r w:rsidRPr="007E195B">
        <w:rPr>
          <w:rFonts w:ascii="Arial" w:eastAsia="Calibri" w:hAnsi="Arial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(47%)  </w:t>
      </w:r>
      <w:r w:rsidRPr="007E195B">
        <w:rPr>
          <w:rFonts w:ascii="Arial" w:eastAsia="Calibri" w:hAnsi="Arial" w:cs="Arial"/>
          <w:sz w:val="28"/>
          <w:szCs w:val="28"/>
        </w:rPr>
        <w:t xml:space="preserve"> </w:t>
      </w:r>
      <w:r w:rsidRPr="007E195B">
        <w:rPr>
          <w:rFonts w:ascii="Times New Roman" w:eastAsia="Calibri" w:hAnsi="Times New Roman" w:cs="Times New Roman"/>
          <w:sz w:val="28"/>
          <w:szCs w:val="28"/>
        </w:rPr>
        <w:t xml:space="preserve">среднее специальное образование –17 </w:t>
      </w:r>
      <w:r w:rsidRPr="007E195B">
        <w:rPr>
          <w:rFonts w:ascii="Times New Roman" w:eastAsia="Calibri" w:hAnsi="Times New Roman" w:cs="Times New Roman"/>
          <w:color w:val="000000"/>
          <w:sz w:val="28"/>
          <w:szCs w:val="28"/>
        </w:rPr>
        <w:t>человека  (53%)</w:t>
      </w:r>
      <w:r w:rsidRPr="007E195B">
        <w:rPr>
          <w:rFonts w:ascii="Arial" w:eastAsia="Calibri" w:hAnsi="Arial" w:cs="Arial"/>
          <w:color w:val="000000"/>
          <w:sz w:val="28"/>
          <w:szCs w:val="28"/>
        </w:rPr>
        <w:t>.</w:t>
      </w:r>
    </w:p>
    <w:p w:rsidR="007E195B" w:rsidRPr="007E195B" w:rsidRDefault="007E195B" w:rsidP="007E195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7E195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Уровень квалификации: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785"/>
      </w:tblGrid>
      <w:tr w:rsidR="007E195B" w:rsidRPr="007E195B" w:rsidTr="007B3B65">
        <w:tc>
          <w:tcPr>
            <w:tcW w:w="4819" w:type="dxa"/>
          </w:tcPr>
          <w:p w:rsidR="007E195B" w:rsidRPr="007E195B" w:rsidRDefault="007E195B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E19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785" w:type="dxa"/>
          </w:tcPr>
          <w:p w:rsidR="007E195B" w:rsidRPr="007E195B" w:rsidRDefault="007E195B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3</w:t>
            </w:r>
          </w:p>
        </w:tc>
      </w:tr>
      <w:tr w:rsidR="007E195B" w:rsidRPr="007E195B" w:rsidTr="007B3B65">
        <w:tc>
          <w:tcPr>
            <w:tcW w:w="4819" w:type="dxa"/>
          </w:tcPr>
          <w:p w:rsidR="007E195B" w:rsidRPr="007E195B" w:rsidRDefault="007E195B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E19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785" w:type="dxa"/>
          </w:tcPr>
          <w:p w:rsidR="007E195B" w:rsidRPr="007E195B" w:rsidRDefault="00D03076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</w:tr>
      <w:tr w:rsidR="007E195B" w:rsidRPr="007E195B" w:rsidTr="007B3B65">
        <w:tc>
          <w:tcPr>
            <w:tcW w:w="4819" w:type="dxa"/>
          </w:tcPr>
          <w:p w:rsidR="007E195B" w:rsidRPr="007E195B" w:rsidRDefault="007E195B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E19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785" w:type="dxa"/>
          </w:tcPr>
          <w:p w:rsidR="007E195B" w:rsidRPr="007E195B" w:rsidRDefault="00D03076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</w:p>
        </w:tc>
      </w:tr>
      <w:tr w:rsidR="007E195B" w:rsidRPr="007E195B" w:rsidTr="007B3B65">
        <w:tc>
          <w:tcPr>
            <w:tcW w:w="4819" w:type="dxa"/>
          </w:tcPr>
          <w:p w:rsidR="007E195B" w:rsidRPr="007E195B" w:rsidRDefault="007E195B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E19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Б//к</w:t>
            </w:r>
          </w:p>
        </w:tc>
        <w:tc>
          <w:tcPr>
            <w:tcW w:w="4785" w:type="dxa"/>
          </w:tcPr>
          <w:p w:rsidR="007E195B" w:rsidRPr="007E195B" w:rsidRDefault="00D03076" w:rsidP="007E195B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</w:tr>
    </w:tbl>
    <w:p w:rsidR="007E195B" w:rsidRPr="007E195B" w:rsidRDefault="007E195B" w:rsidP="007E1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</w:pPr>
    </w:p>
    <w:p w:rsidR="007E195B" w:rsidRDefault="007E195B" w:rsidP="007E195B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педагогического коллектива ДОУ составляют педагоги с достаточным опытом работы. </w:t>
      </w:r>
      <w:r w:rsidRPr="007E1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имеется много </w:t>
      </w:r>
      <w:proofErr w:type="gramStart"/>
      <w:r w:rsidRPr="007E1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молодых  специалистов, перенимающих опыт у своих коллег и вносящих свежую</w:t>
      </w:r>
      <w:proofErr w:type="gramEnd"/>
      <w:r w:rsidRPr="007E1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струю в образовательный процесс.</w:t>
      </w:r>
    </w:p>
    <w:p w:rsidR="006B2CF9" w:rsidRDefault="006B2CF9" w:rsidP="007E195B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195B" w:rsidRPr="007E195B" w:rsidRDefault="007E195B" w:rsidP="007E19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5B" w:rsidRPr="00D51F0C" w:rsidRDefault="006B2CF9" w:rsidP="007E19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5.</w:t>
      </w:r>
      <w:r w:rsidR="007E195B" w:rsidRPr="00D51F0C">
        <w:rPr>
          <w:rFonts w:ascii="Times New Roman" w:eastAsia="Times New Roman" w:hAnsi="Times New Roman" w:cs="Times New Roman"/>
          <w:b/>
          <w:sz w:val="28"/>
          <w:lang w:eastAsia="ru-RU"/>
        </w:rPr>
        <w:t>Оценка учебно-методического и библиотечно-информационного обеспечения</w:t>
      </w:r>
    </w:p>
    <w:p w:rsidR="007E195B" w:rsidRPr="00D51F0C" w:rsidRDefault="007E195B" w:rsidP="007E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Программно-методический комплекс отбирается с учетом ориентации на </w:t>
      </w:r>
      <w:r w:rsidRP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основную 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общеобразовательную программу</w:t>
      </w:r>
      <w:r w:rsidRP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(ООП)</w:t>
      </w:r>
      <w:r w:rsidRP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95B" w:rsidRPr="007E195B" w:rsidRDefault="00D51F0C" w:rsidP="007E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корпусе МАДОУ «ДС № 40</w:t>
      </w:r>
      <w:r w:rsidR="007E195B" w:rsidRP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 функционирует методический кабинет, в котором хранятся пособия,</w:t>
      </w:r>
      <w:r w:rsidR="007E195B"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для свободного обращения.</w:t>
      </w:r>
    </w:p>
    <w:p w:rsidR="007E195B" w:rsidRPr="007E195B" w:rsidRDefault="007E195B" w:rsidP="007E195B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кабинеты в достаточной мере оснащены учебными и дидактическими пособиями, методической литературой. Педагогическим работникам по их запросам выдаются во временное пользование учебные и методические материалы, находящиеся в методическом кабинете. Подобрана методическая литература в соответствии с образовательными областями. В достаточном количестве имеется демонстрационный и раздаточный материал для организации непосредственно-образовательной деятельности. Методическая литература классифицирована по направлениям педагогической деятельности, составлен библиографический каталог.</w:t>
      </w:r>
      <w:r w:rsidRPr="007E195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удобства использования в работе педагогам с воспитанниками и 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родителями (законными представителями) используются электронный консультативный материал, презентации по разделам программы с учетом времени года. </w:t>
      </w:r>
    </w:p>
    <w:p w:rsidR="007E195B" w:rsidRPr="007E195B" w:rsidRDefault="007E195B" w:rsidP="007E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пространство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</w:t>
      </w:r>
      <w:r w:rsidR="00834D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 № 40</w:t>
      </w: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Благовещенска» </w:t>
      </w:r>
      <w:r w:rsidRPr="007E1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в себя: </w:t>
      </w:r>
    </w:p>
    <w:p w:rsidR="007E195B" w:rsidRPr="007E195B" w:rsidRDefault="007E195B" w:rsidP="007E19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электронную почту; </w:t>
      </w:r>
    </w:p>
    <w:p w:rsidR="007E195B" w:rsidRPr="007E195B" w:rsidRDefault="007E195B" w:rsidP="007E19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локальную сеть с выходом в Интернет;</w:t>
      </w:r>
    </w:p>
    <w:p w:rsidR="007E195B" w:rsidRPr="007E195B" w:rsidRDefault="007E195B" w:rsidP="007E19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официальный сайт;</w:t>
      </w:r>
    </w:p>
    <w:p w:rsidR="007E195B" w:rsidRPr="007E195B" w:rsidRDefault="007E195B" w:rsidP="007E19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1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</w:p>
    <w:p w:rsidR="007E195B" w:rsidRPr="007E195B" w:rsidRDefault="007E195B" w:rsidP="007E19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АИС;</w:t>
      </w:r>
    </w:p>
    <w:p w:rsidR="007E195B" w:rsidRPr="007E195B" w:rsidRDefault="007E195B" w:rsidP="007E19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информационные стенды и родительские уголки.</w:t>
      </w:r>
    </w:p>
    <w:p w:rsidR="007E195B" w:rsidRPr="007E195B" w:rsidRDefault="007E195B" w:rsidP="007E1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Имеющаяся в наличии компьютерная оргтехника, а это: ноутбуки для педагогов, проекторы; ЖК - телевизоры; магнитофоны; принтеры; музыкальные центры; мультимедийное оборудование позволяет оперативно и наглядно предоставлять информацию заинтересованным участникам образовательных отношений.</w:t>
      </w:r>
    </w:p>
    <w:p w:rsidR="007E195B" w:rsidRPr="007E195B" w:rsidRDefault="007E195B" w:rsidP="007E195B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педагогами активно применяются мультимедийное оборудование. ИКТ - технологии позволяют процесс обучения сделать увлекательными и эффективными. </w:t>
      </w:r>
    </w:p>
    <w:p w:rsidR="006B2CF9" w:rsidRDefault="006B2CF9" w:rsidP="006B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B2CF9" w:rsidRPr="006B2CF9" w:rsidRDefault="006B2CF9" w:rsidP="006B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5.1</w:t>
      </w:r>
      <w:r w:rsidRPr="006B2C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.Материально-техническая база</w:t>
      </w:r>
    </w:p>
    <w:p w:rsidR="006B2CF9" w:rsidRPr="006B2CF9" w:rsidRDefault="006B2CF9" w:rsidP="006B2CF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B2CF9">
        <w:rPr>
          <w:rFonts w:ascii="Times New Roman" w:eastAsia="Calibri" w:hAnsi="Times New Roman" w:cs="Times New Roman"/>
          <w:sz w:val="28"/>
          <w:szCs w:val="28"/>
        </w:rPr>
        <w:t xml:space="preserve">Все корпуса детского сада светлые, обеспечивается центральное отопление оптимальная температура воздуха, канализация и водоснабжение. Все возрастные группы учреждения – это просторные, светлые помещения, предоставляющие для реализации ООП </w:t>
      </w:r>
      <w:proofErr w:type="gramStart"/>
      <w:r w:rsidRPr="006B2CF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B2CF9">
        <w:rPr>
          <w:rFonts w:ascii="Times New Roman" w:eastAsia="Calibri" w:hAnsi="Times New Roman" w:cs="Times New Roman"/>
          <w:sz w:val="28"/>
          <w:szCs w:val="28"/>
        </w:rPr>
        <w:t xml:space="preserve">. Среда группы позволяет обеспечивать функции присмотра и ухода за детьми: наличие необходимых зон для осуществления культурно-гигиенических процедур и позволяет обеспечить функции присмотра за каждым ребенком, обеспечить комфорт и безопасность детей. Групповые помещения оснащены и постепенно пополняются необходимой мебелью, подобранной в соответствии с возрастными и индивидуальными особенностями воспитанников, соответствующими материалами, современным игровым, спортивным, оборудованием и инвентарём, современными информационными стендами. Учитывая, что ведущей деятельностью дошкольника является игра, в каждой группе имеются привлекательные для ребёнка </w:t>
      </w:r>
      <w:proofErr w:type="spellStart"/>
      <w:r w:rsidRPr="006B2CF9">
        <w:rPr>
          <w:rFonts w:ascii="Times New Roman" w:eastAsia="Calibri" w:hAnsi="Times New Roman" w:cs="Times New Roman"/>
          <w:sz w:val="28"/>
          <w:szCs w:val="28"/>
        </w:rPr>
        <w:t>сюжетноролевые</w:t>
      </w:r>
      <w:proofErr w:type="spellEnd"/>
      <w:r w:rsidRPr="006B2CF9">
        <w:rPr>
          <w:rFonts w:ascii="Times New Roman" w:eastAsia="Calibri" w:hAnsi="Times New Roman" w:cs="Times New Roman"/>
          <w:sz w:val="28"/>
          <w:szCs w:val="28"/>
        </w:rPr>
        <w:t xml:space="preserve"> уголки, наполненные дидактически (интересный дизайн, продуманное цветовое решение, доступное расположение). Оформлены мини-центры по каждому направления развития ребенка. В течение года с помощью родительских комитетов групп пополнен фонд игр и игрушек для воспитанников в группе, с целью создания условий для организации образовательного процесса. Но этого недостаточно для качественной реализации основной образовательной программы дошкольного образования в соответствии с ФГОС </w:t>
      </w:r>
      <w:proofErr w:type="gramStart"/>
      <w:r w:rsidRPr="006B2CF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B2CF9">
        <w:rPr>
          <w:rFonts w:ascii="Times New Roman" w:eastAsia="Calibri" w:hAnsi="Times New Roman" w:cs="Times New Roman"/>
          <w:sz w:val="28"/>
          <w:szCs w:val="28"/>
        </w:rPr>
        <w:t xml:space="preserve">. Необходимо продолжать пополнять раздаточный, демонстрационный, </w:t>
      </w:r>
      <w:r w:rsidRPr="006B2CF9">
        <w:rPr>
          <w:rFonts w:ascii="Times New Roman" w:eastAsia="Calibri" w:hAnsi="Times New Roman" w:cs="Times New Roman"/>
          <w:sz w:val="28"/>
          <w:szCs w:val="28"/>
        </w:rPr>
        <w:lastRenderedPageBreak/>
        <w:t>иллюстративный материалы, оборудование и расходные материалы для познавательно-исследовательской и игровой деятельности.</w:t>
      </w:r>
    </w:p>
    <w:p w:rsidR="006B2CF9" w:rsidRPr="006B2CF9" w:rsidRDefault="006B2CF9" w:rsidP="006B2CF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Материально-техническая база в ДОУ за последние два года существенно изменилась как по форме, так и по содержанию. Она выступает не только условием творческого саморазвития личности ребенка, фактором оздоровления, но и показателем профессионализма педагогов. Все базисные компоненты развивающей предметно-пространственной среды 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17 возрастных групп. </w:t>
      </w:r>
      <w:r w:rsidRPr="006B2CF9">
        <w:rPr>
          <w:rFonts w:ascii="Times New Roman" w:eastAsia="Times New Roman" w:hAnsi="Times New Roman" w:cs="Times New Roman"/>
          <w:sz w:val="28"/>
          <w:szCs w:val="24"/>
        </w:rPr>
        <w:t xml:space="preserve">Для реализации ООП </w:t>
      </w:r>
      <w:proofErr w:type="gramStart"/>
      <w:r w:rsidRPr="006B2CF9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 w:rsidRPr="006B2CF9">
        <w:rPr>
          <w:rFonts w:ascii="Times New Roman" w:eastAsia="Times New Roman" w:hAnsi="Times New Roman" w:cs="Times New Roman"/>
          <w:sz w:val="28"/>
          <w:szCs w:val="24"/>
        </w:rPr>
        <w:t xml:space="preserve"> предоставляется </w:t>
      </w:r>
      <w:proofErr w:type="gramStart"/>
      <w:r w:rsidRPr="006B2CF9">
        <w:rPr>
          <w:rFonts w:ascii="Times New Roman" w:eastAsia="Times New Roman" w:hAnsi="Times New Roman" w:cs="Times New Roman"/>
          <w:sz w:val="28"/>
          <w:szCs w:val="24"/>
        </w:rPr>
        <w:t>просторное</w:t>
      </w:r>
      <w:proofErr w:type="gramEnd"/>
      <w:r w:rsidRPr="006B2CF9">
        <w:rPr>
          <w:rFonts w:ascii="Times New Roman" w:eastAsia="Times New Roman" w:hAnsi="Times New Roman" w:cs="Times New Roman"/>
          <w:sz w:val="28"/>
          <w:szCs w:val="24"/>
        </w:rPr>
        <w:t>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воспитанников, соответствующими материалами, игровым, спортивным, оборудованием и инвентарём</w:t>
      </w:r>
      <w:r w:rsidRPr="006B2C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Учитывая, что ведущей деятельностью дошкольника является игра, в каждой группе имеются привлекательные для ребёнка сюжетно-ролевые уголки, наполненные дидактически (интересный дизайн, продуманное цветовое решение, доступное расположение). В каждой группе  оформлены мини-центры. Такая же интересная игровая среда ожидает детей и на участках для прогулок.</w:t>
      </w:r>
    </w:p>
    <w:p w:rsidR="006B2CF9" w:rsidRPr="006B2CF9" w:rsidRDefault="006B2CF9" w:rsidP="006B2CF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6B2CF9">
        <w:rPr>
          <w:rFonts w:ascii="Times New Roman" w:eastAsia="Times New Roman" w:hAnsi="Times New Roman" w:cs="Times New Roman"/>
          <w:sz w:val="28"/>
          <w:szCs w:val="24"/>
        </w:rPr>
        <w:t xml:space="preserve">   Среда позволяет обеспечивать функции присмотра и ухода за детьми: наличие необходимых зон для осуществления культурно-гигиенических процедур и позволяет обеспечить функции присмотра за каждым ребенком, обеспечить комфорт и безопасность детей.</w:t>
      </w:r>
    </w:p>
    <w:p w:rsidR="006B2CF9" w:rsidRPr="006B2CF9" w:rsidRDefault="006B2CF9" w:rsidP="006B2CF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детском саду на каждом корпусе  имеются в наличии: музыкально-физкультурный зал, оборудованный необходимым инвентарем и атрибутами; медицинский кабинет, изолятор.  Создана современная информационно - техническая база: компьютеры, ТВ, Интернет, музыкальные центры, магнитофоны, множительная техника, проекторы с широкоформатными экранами в музыкальном зале, вид</w:t>
      </w:r>
      <w:proofErr w:type="gramStart"/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 и ау</w:t>
      </w:r>
      <w:proofErr w:type="gramEnd"/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дио материалы для работы с детьми и педагогами и др. Методический кабинет ДОУ полностью обеспечен необходимой для развития детей литературой и дидактическими пособиями.</w:t>
      </w:r>
    </w:p>
    <w:p w:rsidR="006B2CF9" w:rsidRPr="006B2CF9" w:rsidRDefault="006B2CF9" w:rsidP="006B2CF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ДОУ имеются спортивные площадки, на которой размещены всевозможные снаряды для выполнения программных заданий и упражнений, лазанья, игр. В каждой группе оборудован спортивный уголок для проведения зарядки, организации закаливания, совместных и самостоятельных игр детей. Физкультурные занятия проводятся в музыкальном зале, где в специальном помещении имеется все необходимое  спортивное оборудование.</w:t>
      </w:r>
    </w:p>
    <w:p w:rsidR="006B2CF9" w:rsidRPr="006B2CF9" w:rsidRDefault="006B2CF9" w:rsidP="006B2CF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Условия для досуговой деятельности и дополнительного образования: в целях проведения досугов, различных праздников и организации дополнительного образования в детском саду имеются следующие помещения: физкультурно-музыкальные залы. </w:t>
      </w:r>
    </w:p>
    <w:p w:rsidR="001E16E3" w:rsidRDefault="001E16E3" w:rsidP="001E16E3">
      <w:pPr>
        <w:spacing w:after="0" w:line="240" w:lineRule="auto"/>
        <w:ind w:right="-144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96432902"/>
      <w:r w:rsidR="0006641A">
        <w:rPr>
          <w:rFonts w:ascii="Times New Roman" w:hAnsi="Times New Roman"/>
          <w:bCs/>
          <w:sz w:val="28"/>
          <w:szCs w:val="28"/>
        </w:rPr>
        <w:t>В 2022</w:t>
      </w:r>
      <w:r>
        <w:rPr>
          <w:rFonts w:ascii="Times New Roman" w:hAnsi="Times New Roman"/>
          <w:bCs/>
          <w:sz w:val="28"/>
          <w:szCs w:val="28"/>
        </w:rPr>
        <w:t xml:space="preserve"> учебном году проведена следующая работа по укреплению материальной базы:</w:t>
      </w:r>
    </w:p>
    <w:p w:rsidR="001E16E3" w:rsidRDefault="001E16E3" w:rsidP="001E16E3">
      <w:pPr>
        <w:spacing w:after="0" w:line="240" w:lineRule="auto"/>
        <w:ind w:right="-144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5" w:type="dxa"/>
        <w:tblInd w:w="108" w:type="dxa"/>
        <w:tblLook w:val="04A0" w:firstRow="1" w:lastRow="0" w:firstColumn="1" w:lastColumn="0" w:noHBand="0" w:noVBand="1"/>
      </w:tblPr>
      <w:tblGrid>
        <w:gridCol w:w="6663"/>
        <w:gridCol w:w="2762"/>
      </w:tblGrid>
      <w:tr w:rsidR="001E16E3" w:rsidRPr="003E7EF9" w:rsidTr="001E16E3">
        <w:trPr>
          <w:trHeight w:val="2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Поставка моющих гигиенических</w:t>
            </w:r>
            <w:proofErr w:type="gramStart"/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,</w:t>
            </w:r>
            <w:proofErr w:type="gramEnd"/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моющих чистящих средств и хозяйственных материалов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sz w:val="26"/>
                <w:szCs w:val="28"/>
              </w:rPr>
              <w:t>424 841,80</w:t>
            </w:r>
          </w:p>
        </w:tc>
      </w:tr>
      <w:tr w:rsidR="001E16E3" w:rsidRPr="003E7EF9" w:rsidTr="001E16E3">
        <w:trPr>
          <w:trHeight w:val="2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Поставка игрового уличного оборудования (с учетом установки)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27 0</w:t>
            </w:r>
            <w:r w:rsidRPr="00FB1C1A">
              <w:rPr>
                <w:rFonts w:ascii="Times New Roman" w:hAnsi="Times New Roman"/>
                <w:sz w:val="26"/>
                <w:szCs w:val="28"/>
              </w:rPr>
              <w:t>00,00</w:t>
            </w:r>
          </w:p>
        </w:tc>
      </w:tr>
      <w:tr w:rsidR="001E16E3" w:rsidRPr="003E7EF9" w:rsidTr="001E16E3">
        <w:trPr>
          <w:trHeight w:val="2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1E1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Ремонтные работы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sz w:val="26"/>
                <w:szCs w:val="28"/>
              </w:rPr>
              <w:t>1 001 824,00</w:t>
            </w:r>
          </w:p>
        </w:tc>
      </w:tr>
      <w:tr w:rsidR="001E16E3" w:rsidRPr="003E7EF9" w:rsidTr="001E16E3">
        <w:trPr>
          <w:trHeight w:val="2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медицинского назначения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sz w:val="26"/>
                <w:szCs w:val="28"/>
              </w:rPr>
              <w:t>144 568,00</w:t>
            </w:r>
          </w:p>
        </w:tc>
      </w:tr>
      <w:tr w:rsidR="001E16E3" w:rsidRPr="003E7EF9" w:rsidTr="001E16E3">
        <w:trPr>
          <w:trHeight w:val="2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Приобретение посуды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sz w:val="26"/>
                <w:szCs w:val="28"/>
              </w:rPr>
              <w:t>192 367,57</w:t>
            </w:r>
          </w:p>
        </w:tc>
      </w:tr>
      <w:tr w:rsidR="001E16E3" w:rsidRPr="003E7EF9" w:rsidTr="001E16E3">
        <w:trPr>
          <w:trHeight w:val="2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Приобретение канцелярских товаров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EF60F1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160</w:t>
            </w:r>
            <w:r w:rsidR="001E16E3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1E16E3" w:rsidRPr="00FB1C1A">
              <w:rPr>
                <w:rFonts w:ascii="Times New Roman" w:hAnsi="Times New Roman"/>
                <w:sz w:val="26"/>
                <w:szCs w:val="28"/>
              </w:rPr>
              <w:t>130,52</w:t>
            </w:r>
          </w:p>
        </w:tc>
      </w:tr>
      <w:tr w:rsidR="001E16E3" w:rsidRPr="003E7EF9" w:rsidTr="001E16E3">
        <w:trPr>
          <w:trHeight w:val="2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1E16E3" w:rsidP="007B3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FB1C1A">
              <w:rPr>
                <w:rFonts w:ascii="Times New Roman" w:hAnsi="Times New Roman"/>
                <w:color w:val="000000"/>
                <w:sz w:val="26"/>
                <w:szCs w:val="28"/>
              </w:rPr>
              <w:t>Приобретение строительных и лакокрасочных  материалов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6E3" w:rsidRPr="00FB1C1A" w:rsidRDefault="00EF60F1" w:rsidP="007B3B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65000,00</w:t>
            </w:r>
          </w:p>
        </w:tc>
      </w:tr>
      <w:bookmarkEnd w:id="1"/>
    </w:tbl>
    <w:p w:rsidR="00C91258" w:rsidRDefault="00C91258" w:rsidP="001E16E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1E16E3" w:rsidRPr="001E16E3" w:rsidRDefault="00D34DC8" w:rsidP="001E16E3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</w:t>
      </w:r>
      <w:r w:rsidR="001E16E3" w:rsidRPr="001E16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Обеспечение комплексной безопасности </w:t>
      </w:r>
    </w:p>
    <w:p w:rsidR="00D34DC8" w:rsidRDefault="00D34DC8" w:rsidP="001E16E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C8">
        <w:rPr>
          <w:rFonts w:ascii="Times New Roman" w:eastAsia="Calibri" w:hAnsi="Times New Roman" w:cs="Times New Roman"/>
          <w:sz w:val="28"/>
          <w:szCs w:val="28"/>
        </w:rPr>
        <w:t xml:space="preserve">Обеспечение условий безопасности в Учреждении выполняется согласно локальным нормативно-правовым документам. 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C8">
        <w:rPr>
          <w:rFonts w:ascii="Times New Roman" w:eastAsia="Calibri" w:hAnsi="Times New Roman" w:cs="Times New Roman"/>
          <w:sz w:val="28"/>
          <w:szCs w:val="28"/>
        </w:rPr>
        <w:t xml:space="preserve">В Учреждении разработаны следующие документы: 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C8">
        <w:rPr>
          <w:rFonts w:ascii="Times New Roman" w:eastAsia="Calibri" w:hAnsi="Times New Roman" w:cs="Times New Roman"/>
          <w:sz w:val="28"/>
          <w:szCs w:val="28"/>
        </w:rPr>
        <w:t xml:space="preserve">• Программа комплексной безопасности. 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C8">
        <w:rPr>
          <w:rFonts w:ascii="Times New Roman" w:eastAsia="Calibri" w:hAnsi="Times New Roman" w:cs="Times New Roman"/>
          <w:sz w:val="28"/>
          <w:szCs w:val="28"/>
        </w:rPr>
        <w:t>• Паспорт безопасности (антитеррористической защищенности);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C8">
        <w:rPr>
          <w:rFonts w:ascii="Times New Roman" w:eastAsia="Calibri" w:hAnsi="Times New Roman" w:cs="Times New Roman"/>
          <w:sz w:val="28"/>
          <w:szCs w:val="28"/>
        </w:rPr>
        <w:t xml:space="preserve"> • Паспорт дорожной безопасности;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C8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физическую охрану с ЧОП. </w:t>
      </w:r>
    </w:p>
    <w:p w:rsidR="001E16E3" w:rsidRPr="001E16E3" w:rsidRDefault="00D34DC8" w:rsidP="00D34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16E3" w:rsidRPr="001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в деятельности управления образования является создание условий, обеспечивающих комфортные и безопасные условия получения образования. </w:t>
      </w:r>
    </w:p>
    <w:p w:rsidR="001E16E3" w:rsidRPr="001E16E3" w:rsidRDefault="00D34DC8" w:rsidP="00D34DC8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1E16E3" w:rsidRPr="001E1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МАДОУ продолжается  работа по повышению уровня защищенности объектов образования и обеспечения </w:t>
      </w:r>
      <w:proofErr w:type="gramStart"/>
      <w:r w:rsidR="001E16E3" w:rsidRPr="001E1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безопасности</w:t>
      </w:r>
      <w:proofErr w:type="gramEnd"/>
      <w:r w:rsidR="001E16E3" w:rsidRPr="001E1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обучающихся и сотрудников согласно требованиям </w:t>
      </w:r>
      <w:r w:rsidR="001E16E3" w:rsidRPr="001E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02.08.2019 № 1006</w:t>
      </w:r>
      <w:r w:rsidR="001E16E3" w:rsidRPr="001E1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</w:t>
      </w:r>
    </w:p>
    <w:p w:rsidR="001E16E3" w:rsidRPr="001E16E3" w:rsidRDefault="00D34DC8" w:rsidP="00D34DC8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</w:t>
      </w:r>
      <w:r w:rsidR="001E16E3" w:rsidRPr="001E16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Выполнены работы по модернизации видеонаблюдения </w:t>
      </w:r>
      <w:r w:rsidR="001E16E3" w:rsidRPr="001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E16E3" w:rsidRPr="001E16E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выводом видеоизображения</w:t>
      </w:r>
      <w:r w:rsidR="001E16E3" w:rsidRPr="001E1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онлайн-режиме на ЕДДС с подключением к системе «Безопасный город» и внутренний пост охраны учреждений</w:t>
      </w:r>
      <w:r w:rsidR="001E16E3" w:rsidRPr="001E16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 со сроком хранения информации от 30 и более дней, с охватом «мертвых зон» и с выводом на ЕДДС. </w:t>
      </w:r>
    </w:p>
    <w:p w:rsidR="001E16E3" w:rsidRPr="001E16E3" w:rsidRDefault="001E16E3" w:rsidP="001E16E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E16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Осуществляется квалифицированная физическая охрана объектов сотрудниками  частных охранных организаций,   (в ночное время объекты охраняются штатными сторожами).</w:t>
      </w:r>
    </w:p>
    <w:p w:rsidR="001E16E3" w:rsidRPr="001E16E3" w:rsidRDefault="001E16E3" w:rsidP="001E16E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E16E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Выведен тревожный сигнал на пульт централизованного наблюдения Благовещенского филиала ФГКУ "ОВО ВНГ России по Амурской области».  </w:t>
      </w:r>
    </w:p>
    <w:p w:rsidR="001E16E3" w:rsidRPr="001E16E3" w:rsidRDefault="00D34DC8" w:rsidP="001E16E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 </w:t>
      </w:r>
      <w:r w:rsidR="001E16E3" w:rsidRPr="001E16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Объекты оснащены   </w:t>
      </w:r>
      <w:proofErr w:type="gramStart"/>
      <w:r w:rsidR="001E16E3" w:rsidRPr="001E16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ручными</w:t>
      </w:r>
      <w:proofErr w:type="gramEnd"/>
      <w:r w:rsidR="001E16E3" w:rsidRPr="001E16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металлоискатели.</w:t>
      </w:r>
    </w:p>
    <w:p w:rsidR="001E16E3" w:rsidRPr="001E16E3" w:rsidRDefault="001E16E3" w:rsidP="001E16E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мероприятия по охране труда, технологической и экологической безопасности: ответственные лица прошли аттестацию на соответствующую группу допуска по электробезопасности; проведены замеры сопротивления изоляции и заземления электрооборудования.</w:t>
      </w:r>
    </w:p>
    <w:p w:rsidR="001E16E3" w:rsidRPr="001E16E3" w:rsidRDefault="001E16E3" w:rsidP="001E16E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Проведена корректировка планов гражданской обороны и действий по предупреждению и ликвидации чрезвычайных ситуаций.  </w:t>
      </w:r>
    </w:p>
    <w:p w:rsidR="001E16E3" w:rsidRPr="001E16E3" w:rsidRDefault="001E16E3" w:rsidP="001E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E1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рекомендациями </w:t>
      </w:r>
      <w:proofErr w:type="spellStart"/>
      <w:r w:rsidRPr="001E1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E1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разработан Антикризисный план действий в чрезвычайных ситуациях для участников образовательных отношений  для организации эффективных действий в кризисной ситуации</w:t>
      </w:r>
      <w:r w:rsidR="0006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1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E16E3" w:rsidRPr="001E16E3" w:rsidRDefault="001E16E3" w:rsidP="001E16E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6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</w:t>
      </w:r>
      <w:r w:rsidRPr="001E16E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Вывод: 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стоит перед необходимостью осуществления всесторонних и масштабных перемен. ДОУ активно ведет поиск нового облика образовательного учреждения, отвечающего запросам времени, существующим потребностям и запросам родителей, индивидуальности каждого ребенка. 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Существенным достижением в деятельности </w:t>
      </w:r>
      <w:r w:rsidRPr="00D34DC8"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  <w:t>Учреждения</w:t>
      </w:r>
      <w:r w:rsidRPr="00D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стало: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</w:pPr>
      <w:r w:rsidRPr="00D34DC8"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  <w:t>- Учреждение функционирует в режиме развития.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</w:pPr>
      <w:r w:rsidRPr="00D34D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4DC8"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  <w:t>Хороший уровень освоения детьми программного материала.</w:t>
      </w:r>
    </w:p>
    <w:p w:rsidR="00D34DC8" w:rsidRPr="00D34DC8" w:rsidRDefault="00D34DC8" w:rsidP="00D34D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</w:pPr>
      <w:r w:rsidRPr="00D34DC8">
        <w:rPr>
          <w:rFonts w:ascii="Times New Roman" w:eastAsia="Calibri" w:hAnsi="Times New Roman" w:cs="Calibri"/>
          <w:sz w:val="28"/>
          <w:szCs w:val="28"/>
          <w:bdr w:val="nil"/>
          <w:lang w:eastAsia="ru-RU"/>
        </w:rPr>
        <w:t xml:space="preserve">-В учреждении сложился творческий коллектив педагогов, имеющих потенциал к профессиональному развитию, </w:t>
      </w:r>
      <w:r w:rsidRPr="00D34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применяющий и внедряющий на практике современные методы и формы  педагогики развития и творчества.</w:t>
      </w:r>
    </w:p>
    <w:p w:rsidR="001E16E3" w:rsidRPr="001E16E3" w:rsidRDefault="001E16E3" w:rsidP="001E1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 xml:space="preserve"> Анализ деятельности МАДОУ «</w:t>
      </w:r>
      <w:r w:rsidR="00D34DC8">
        <w:rPr>
          <w:rFonts w:ascii="Times New Roman" w:eastAsia="Times New Roman" w:hAnsi="Times New Roman" w:cs="Times New Roman"/>
          <w:sz w:val="28"/>
          <w:lang w:eastAsia="ru-RU"/>
        </w:rPr>
        <w:t>ДС № 40</w:t>
      </w:r>
      <w:r w:rsidRPr="001E16E3">
        <w:rPr>
          <w:rFonts w:ascii="Times New Roman" w:eastAsia="Times New Roman" w:hAnsi="Times New Roman" w:cs="Times New Roman"/>
          <w:sz w:val="28"/>
          <w:lang w:eastAsia="ru-RU"/>
        </w:rPr>
        <w:t xml:space="preserve"> г. Благовещенска» позволяет сделать следующие выводы:</w:t>
      </w:r>
    </w:p>
    <w:p w:rsidR="001E16E3" w:rsidRPr="001E16E3" w:rsidRDefault="001E16E3" w:rsidP="007B3B65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>МАДОУ</w:t>
      </w:r>
      <w:r w:rsidR="00D34DC8">
        <w:rPr>
          <w:rFonts w:ascii="Times New Roman" w:eastAsia="Times New Roman" w:hAnsi="Times New Roman" w:cs="Times New Roman"/>
          <w:sz w:val="28"/>
          <w:lang w:eastAsia="ru-RU"/>
        </w:rPr>
        <w:t xml:space="preserve"> «ДС №40</w:t>
      </w:r>
      <w:r w:rsidRPr="001E16E3">
        <w:rPr>
          <w:rFonts w:ascii="Times New Roman" w:eastAsia="Times New Roman" w:hAnsi="Times New Roman" w:cs="Times New Roman"/>
          <w:sz w:val="28"/>
          <w:lang w:eastAsia="ru-RU"/>
        </w:rPr>
        <w:t xml:space="preserve"> г. Благовещенска» активно функционирует в инновационном режиме, располагая соответствующими управленческими, материально-техническими, кадровыми и методическими ресурсами;</w:t>
      </w:r>
    </w:p>
    <w:p w:rsidR="001E16E3" w:rsidRPr="001E16E3" w:rsidRDefault="001E16E3" w:rsidP="007B3B65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>Работа педагогического коллектива направлена на успешное решение поставленных годовых задач и перспективных направлений развития МАДОУ</w:t>
      </w:r>
      <w:r w:rsidR="00D34DC8">
        <w:rPr>
          <w:rFonts w:ascii="Times New Roman" w:eastAsia="Times New Roman" w:hAnsi="Times New Roman" w:cs="Times New Roman"/>
          <w:sz w:val="28"/>
          <w:lang w:eastAsia="ru-RU"/>
        </w:rPr>
        <w:t xml:space="preserve"> «ДС № 40</w:t>
      </w:r>
      <w:r w:rsidRPr="001E16E3">
        <w:rPr>
          <w:rFonts w:ascii="Times New Roman" w:eastAsia="Times New Roman" w:hAnsi="Times New Roman" w:cs="Times New Roman"/>
          <w:sz w:val="28"/>
          <w:lang w:eastAsia="ru-RU"/>
        </w:rPr>
        <w:t xml:space="preserve"> г. Благовещенска». </w:t>
      </w:r>
    </w:p>
    <w:p w:rsidR="001E16E3" w:rsidRDefault="0006641A" w:rsidP="001E16E3">
      <w:pPr>
        <w:widowControl w:val="0"/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Таким образом, в 2022</w:t>
      </w:r>
      <w:bookmarkStart w:id="2" w:name="_GoBack"/>
      <w:bookmarkEnd w:id="2"/>
      <w:r w:rsidR="001E16E3" w:rsidRPr="007B3B65">
        <w:rPr>
          <w:rFonts w:ascii="Times New Roman" w:eastAsia="Times New Roman" w:hAnsi="Times New Roman" w:cs="Times New Roman"/>
          <w:sz w:val="28"/>
          <w:lang w:eastAsia="ru-RU"/>
        </w:rPr>
        <w:t xml:space="preserve"> году результаты </w:t>
      </w:r>
      <w:proofErr w:type="spellStart"/>
      <w:r w:rsidR="001E16E3" w:rsidRPr="007B3B65">
        <w:rPr>
          <w:rFonts w:ascii="Times New Roman" w:eastAsia="Times New Roman" w:hAnsi="Times New Roman" w:cs="Times New Roman"/>
          <w:sz w:val="28"/>
          <w:lang w:eastAsia="ru-RU"/>
        </w:rPr>
        <w:t>самообследования</w:t>
      </w:r>
      <w:proofErr w:type="spellEnd"/>
      <w:r w:rsidR="001E16E3" w:rsidRPr="007B3B65">
        <w:rPr>
          <w:rFonts w:ascii="Times New Roman" w:eastAsia="Times New Roman" w:hAnsi="Times New Roman" w:cs="Times New Roman"/>
          <w:sz w:val="28"/>
          <w:lang w:eastAsia="ru-RU"/>
        </w:rPr>
        <w:t xml:space="preserve"> показали положительную динамику развития разных ст</w:t>
      </w:r>
      <w:r w:rsidR="007B3B65">
        <w:rPr>
          <w:rFonts w:ascii="Times New Roman" w:eastAsia="Times New Roman" w:hAnsi="Times New Roman" w:cs="Times New Roman"/>
          <w:sz w:val="28"/>
          <w:lang w:eastAsia="ru-RU"/>
        </w:rPr>
        <w:t>орон деятельности МАДОУ «ДС № 40</w:t>
      </w:r>
      <w:r w:rsidR="001E16E3" w:rsidRPr="007B3B65">
        <w:rPr>
          <w:rFonts w:ascii="Times New Roman" w:eastAsia="Times New Roman" w:hAnsi="Times New Roman" w:cs="Times New Roman"/>
          <w:sz w:val="28"/>
          <w:lang w:eastAsia="ru-RU"/>
        </w:rPr>
        <w:t xml:space="preserve"> г. Благовещенска» как образовательной системы, а также эффективную систему управления</w:t>
      </w:r>
      <w:r w:rsidR="007B3B6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B3B65" w:rsidRDefault="007B3B65" w:rsidP="001E16E3">
      <w:pPr>
        <w:widowControl w:val="0"/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B3B65" w:rsidRPr="007B3B65" w:rsidRDefault="00EF60F1" w:rsidP="007B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7.Перспективы на 2023</w:t>
      </w:r>
      <w:r w:rsidR="007B3B65" w:rsidRPr="007B3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B3B65" w:rsidRPr="001E16E3" w:rsidRDefault="007B3B65" w:rsidP="001E16E3">
      <w:pPr>
        <w:widowControl w:val="0"/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E16E3" w:rsidRPr="001E16E3" w:rsidRDefault="001E16E3" w:rsidP="007B3B6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>Создание и реализация программ воспитания, календарного плана воспитательной работы в составе основной образо</w:t>
      </w:r>
      <w:r w:rsidR="007B3B65">
        <w:rPr>
          <w:rFonts w:ascii="Times New Roman" w:eastAsia="Times New Roman" w:hAnsi="Times New Roman" w:cs="Times New Roman"/>
          <w:sz w:val="28"/>
          <w:lang w:eastAsia="ru-RU"/>
        </w:rPr>
        <w:t>вательной программы МАДОУ «ДС № 40</w:t>
      </w:r>
      <w:r w:rsidRPr="001E16E3">
        <w:rPr>
          <w:rFonts w:ascii="Times New Roman" w:eastAsia="Times New Roman" w:hAnsi="Times New Roman" w:cs="Times New Roman"/>
          <w:sz w:val="28"/>
          <w:lang w:eastAsia="ru-RU"/>
        </w:rPr>
        <w:t xml:space="preserve"> г. Благовещенска».</w:t>
      </w:r>
    </w:p>
    <w:p w:rsidR="001E16E3" w:rsidRDefault="001E16E3" w:rsidP="007B3B6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 xml:space="preserve">Продолжать создание безопасной среды путем соблюдения стандартов, регламентирующих необходимые и достаточные материально-технические нормы и правила организации </w:t>
      </w:r>
      <w:proofErr w:type="spellStart"/>
      <w:r w:rsidRPr="001E16E3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1E16E3">
        <w:rPr>
          <w:rFonts w:ascii="Times New Roman" w:eastAsia="Times New Roman" w:hAnsi="Times New Roman" w:cs="Times New Roman"/>
          <w:sz w:val="28"/>
          <w:lang w:eastAsia="ru-RU"/>
        </w:rPr>
        <w:t>-образовательной деятельности.</w:t>
      </w:r>
    </w:p>
    <w:p w:rsidR="007B3B65" w:rsidRPr="001E16E3" w:rsidRDefault="007B3B65" w:rsidP="007B3B6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3B65">
        <w:rPr>
          <w:rFonts w:ascii="Times New Roman" w:eastAsia="Calibri" w:hAnsi="Times New Roman" w:cs="Times New Roman"/>
          <w:sz w:val="28"/>
          <w:szCs w:val="28"/>
        </w:rPr>
        <w:t>Продолжать развивать и совершенствовать предметно-пространственную среду и материально-техническую базу Учреждения</w:t>
      </w:r>
    </w:p>
    <w:p w:rsidR="001E16E3" w:rsidRPr="001E16E3" w:rsidRDefault="007B3B65" w:rsidP="007B3B6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3B65">
        <w:rPr>
          <w:rFonts w:ascii="Times New Roman" w:eastAsia="Calibri" w:hAnsi="Times New Roman" w:cs="Times New Roman"/>
          <w:sz w:val="28"/>
          <w:szCs w:val="28"/>
        </w:rPr>
        <w:t>Доступность системы дополнительного образования для детей, расширение спектра услуг дополнительного образования</w:t>
      </w:r>
      <w:r w:rsidR="001E16E3" w:rsidRPr="001E16E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E16E3" w:rsidRPr="001E16E3" w:rsidRDefault="001E16E3" w:rsidP="007B3B6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Обеспечение условий для развития кадрового потенциала;</w:t>
      </w:r>
    </w:p>
    <w:p w:rsidR="001E16E3" w:rsidRPr="001E16E3" w:rsidRDefault="001E16E3" w:rsidP="007B3B6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>Обеспечение раз</w:t>
      </w:r>
      <w:r w:rsidR="007B3B65">
        <w:rPr>
          <w:rFonts w:ascii="Times New Roman" w:eastAsia="Times New Roman" w:hAnsi="Times New Roman" w:cs="Times New Roman"/>
          <w:sz w:val="28"/>
          <w:lang w:eastAsia="ru-RU"/>
        </w:rPr>
        <w:t>вития ресурсной базы МАДОУ</w:t>
      </w:r>
      <w:proofErr w:type="gramStart"/>
      <w:r w:rsidR="007B3B65">
        <w:rPr>
          <w:rFonts w:ascii="Times New Roman" w:eastAsia="Times New Roman" w:hAnsi="Times New Roman" w:cs="Times New Roman"/>
          <w:sz w:val="28"/>
          <w:lang w:eastAsia="ru-RU"/>
        </w:rPr>
        <w:t>«Д</w:t>
      </w:r>
      <w:proofErr w:type="gramEnd"/>
      <w:r w:rsidR="007B3B65">
        <w:rPr>
          <w:rFonts w:ascii="Times New Roman" w:eastAsia="Times New Roman" w:hAnsi="Times New Roman" w:cs="Times New Roman"/>
          <w:sz w:val="28"/>
          <w:lang w:eastAsia="ru-RU"/>
        </w:rPr>
        <w:t xml:space="preserve">С №40 </w:t>
      </w:r>
      <w:r w:rsidRPr="001E16E3">
        <w:rPr>
          <w:rFonts w:ascii="Times New Roman" w:eastAsia="Times New Roman" w:hAnsi="Times New Roman" w:cs="Times New Roman"/>
          <w:sz w:val="28"/>
          <w:lang w:eastAsia="ru-RU"/>
        </w:rPr>
        <w:t>г. Благовещенска», а также внедрение новых технологий в образовательный процесс.</w:t>
      </w:r>
    </w:p>
    <w:p w:rsidR="001E16E3" w:rsidRPr="001E16E3" w:rsidRDefault="001E16E3" w:rsidP="007B3B6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16E3">
        <w:rPr>
          <w:rFonts w:ascii="Times New Roman" w:eastAsia="Times New Roman" w:hAnsi="Times New Roman" w:cs="Times New Roman"/>
          <w:sz w:val="28"/>
          <w:lang w:eastAsia="ru-RU"/>
        </w:rPr>
        <w:t>Совершенствование процедуры системы оценки качества образования (информирование родителей (законных представителей) об образовательных услугах, создание системы оценки индивидуальных образовательных достижений воспитанников, механизмов участия потребителей и общественных институтов в осуществлении контроля и проведении оценки качества образования);</w:t>
      </w:r>
    </w:p>
    <w:p w:rsidR="007B3B65" w:rsidRDefault="007B3B65" w:rsidP="007E195B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7B3B65" w:rsidRPr="007B3B65" w:rsidRDefault="007B3B65" w:rsidP="007B3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7B3B6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Результаты анализа показателей деятельности организации, подлежащей </w:t>
      </w:r>
      <w:proofErr w:type="spellStart"/>
      <w:r w:rsidRPr="007B3B6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самообследованию</w:t>
      </w:r>
      <w:proofErr w:type="spellEnd"/>
      <w:r w:rsidRPr="007B3B6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</w:t>
      </w:r>
    </w:p>
    <w:p w:rsidR="007B3B65" w:rsidRPr="007B3B65" w:rsidRDefault="007B3B65" w:rsidP="007B3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7B3B6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(утв. приказом Министерства образования и науки РФ от 10 декабря 2013 г. № 1324)</w:t>
      </w:r>
    </w:p>
    <w:tbl>
      <w:tblPr>
        <w:tblpPr w:leftFromText="180" w:rightFromText="180" w:vertAnchor="text" w:tblpY="1"/>
        <w:tblOverlap w:val="never"/>
        <w:tblW w:w="9356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087"/>
        <w:gridCol w:w="1418"/>
      </w:tblGrid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96434214"/>
            <w:r w:rsidRPr="007B3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B3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3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2B529B">
            <w:pPr>
              <w:tabs>
                <w:tab w:val="left" w:pos="1246"/>
              </w:tabs>
              <w:spacing w:after="0" w:line="240" w:lineRule="auto"/>
              <w:ind w:right="25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B604B2" w:rsidRDefault="00B604B2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B6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7B3B65" w:rsidRPr="00B6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EF60F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604B2" w:rsidRPr="00B6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3B65"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EF60F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7B3B65"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EF60F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  <w:r w:rsidR="0081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 100%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EF60F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человек/0 %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а/0,6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812D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человек/ 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B65"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3B65"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7B3B65" w:rsidRPr="007B3B65" w:rsidTr="007B3B65">
        <w:trPr>
          <w:trHeight w:val="546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днея</w:t>
            </w:r>
            <w:proofErr w:type="spellEnd"/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 на 1 ребенка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812DF8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B65"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85AB1" w:rsidRPr="007B3B65" w:rsidTr="00D03076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EF60F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 50</w:t>
            </w:r>
            <w:r w:rsidR="00C85AB1"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5AB1" w:rsidRPr="007B3B65" w:rsidTr="00D03076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EF60F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 50</w:t>
            </w:r>
            <w:r w:rsidR="00C85AB1"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85AB1" w:rsidRPr="007B3B65" w:rsidTr="00D03076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EF60F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 50</w:t>
            </w:r>
            <w:r w:rsidR="00C85AB1"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85AB1" w:rsidRPr="007B3B65" w:rsidTr="00D03076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EF60F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 50</w:t>
            </w:r>
            <w:r w:rsidR="00C85AB1"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85AB1" w:rsidRPr="007B3B65" w:rsidTr="00D03076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EF60F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8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38</w:t>
            </w:r>
            <w:r w:rsidR="00C85AB1"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C85AB1" w:rsidP="00EF60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 9,3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EF60F1" w:rsidP="00EF60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28</w:t>
            </w:r>
            <w:r w:rsidR="00C85AB1" w:rsidRPr="00C8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3B65" w:rsidRPr="007B3B65" w:rsidTr="007B3B65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AB1" w:rsidRPr="007B3B65" w:rsidTr="00D03076">
        <w:trPr>
          <w:trHeight w:val="13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6</w:t>
            </w: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</w:tr>
      <w:tr w:rsidR="00C85AB1" w:rsidRPr="007B3B65" w:rsidTr="00D03076">
        <w:trPr>
          <w:trHeight w:val="522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5AB1" w:rsidRPr="007B3B65" w:rsidTr="00D03076">
        <w:trPr>
          <w:trHeight w:val="509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13%</w:t>
            </w:r>
          </w:p>
        </w:tc>
      </w:tr>
      <w:tr w:rsidR="007B3B65" w:rsidRPr="007B3B65" w:rsidTr="007B3B65">
        <w:trPr>
          <w:trHeight w:val="509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человек/ 32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B3B65" w:rsidRPr="007B3B65" w:rsidTr="007B3B65">
        <w:trPr>
          <w:trHeight w:val="1017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C8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C8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7B3B65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3B65" w:rsidRPr="007B3B65" w:rsidTr="007B3B65">
        <w:trPr>
          <w:trHeight w:val="1017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B3B65"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 100%</w:t>
            </w:r>
          </w:p>
        </w:tc>
      </w:tr>
      <w:tr w:rsidR="007B3B65" w:rsidRPr="007B3B65" w:rsidTr="007B3B65">
        <w:trPr>
          <w:trHeight w:val="509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человек/15, человек</w:t>
            </w:r>
          </w:p>
        </w:tc>
      </w:tr>
      <w:tr w:rsidR="007B3B65" w:rsidRPr="007B3B65" w:rsidTr="007B3B65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3B65" w:rsidRPr="007B3B65" w:rsidTr="007B3B65">
        <w:trPr>
          <w:trHeight w:val="247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B3B65" w:rsidRPr="007B3B65" w:rsidTr="007B3B65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B3B65" w:rsidRPr="007B3B65" w:rsidTr="007B3B65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B3B65" w:rsidRPr="007B3B65" w:rsidTr="007B3B65">
        <w:trPr>
          <w:trHeight w:val="247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3B65" w:rsidRPr="007B3B65" w:rsidRDefault="007B3B65" w:rsidP="007B3B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нет</w:t>
            </w:r>
          </w:p>
        </w:tc>
      </w:tr>
      <w:tr w:rsidR="00C85AB1" w:rsidRPr="007B3B65" w:rsidTr="00D03076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5AB1" w:rsidRPr="007B3B65" w:rsidTr="00D03076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5AB1" w:rsidRPr="007B3B65" w:rsidTr="00D03076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5AB1" w:rsidRPr="007B3B65" w:rsidTr="007B3B65">
        <w:trPr>
          <w:trHeight w:val="509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кв. м</w:t>
            </w:r>
          </w:p>
        </w:tc>
      </w:tr>
      <w:tr w:rsidR="00C85AB1" w:rsidRPr="007B3B65" w:rsidTr="00D03076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 кв. м</w:t>
            </w:r>
          </w:p>
        </w:tc>
      </w:tr>
      <w:tr w:rsidR="00C85AB1" w:rsidRPr="007B3B65" w:rsidTr="00D03076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5AB1" w:rsidRPr="007B3B65" w:rsidTr="00D03076">
        <w:trPr>
          <w:trHeight w:val="261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5AB1" w:rsidRPr="007B3B65" w:rsidTr="00D03076">
        <w:trPr>
          <w:trHeight w:val="509"/>
        </w:trPr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5AB1" w:rsidRPr="007B3B65" w:rsidRDefault="00C85AB1" w:rsidP="007B3B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5AB1" w:rsidRPr="00C87D98" w:rsidRDefault="00C85AB1" w:rsidP="00D03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bookmarkEnd w:id="3"/>
    </w:tbl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C85AB1" w:rsidRDefault="00C85AB1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C85AB1" w:rsidRDefault="00C85AB1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EF60F1" w:rsidRPr="00EF60F1" w:rsidRDefault="00EF60F1" w:rsidP="00EF60F1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</w:pPr>
      <w:r w:rsidRPr="00EF60F1"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  <w:t>НЕЗАВИСИМАЯ ОЦЕНКА</w:t>
      </w:r>
    </w:p>
    <w:p w:rsidR="00EF60F1" w:rsidRPr="00EF60F1" w:rsidRDefault="00EF60F1" w:rsidP="00EF60F1">
      <w:pPr>
        <w:adjustRightInd w:val="0"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</w:pPr>
      <w:r w:rsidRPr="00EF60F1"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  <w:t>качества образовательной деятельности</w:t>
      </w:r>
    </w:p>
    <w:p w:rsidR="00EF60F1" w:rsidRPr="00EF60F1" w:rsidRDefault="00EF60F1" w:rsidP="00EF60F1">
      <w:pPr>
        <w:adjustRightInd w:val="0"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napToGrid w:val="0"/>
          <w:sz w:val="30"/>
          <w:szCs w:val="32"/>
          <w:lang w:eastAsia="ru-RU"/>
        </w:rPr>
      </w:pPr>
      <w:r w:rsidRPr="00EF60F1"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  <w:t>МАДОУ «ДС № 40 г. Благовещенска»,</w:t>
      </w:r>
    </w:p>
    <w:p w:rsidR="00EF60F1" w:rsidRPr="00EF60F1" w:rsidRDefault="00EF60F1" w:rsidP="00EF60F1">
      <w:pPr>
        <w:adjustRightInd w:val="0"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</w:pPr>
      <w:proofErr w:type="gramStart"/>
      <w:r w:rsidRPr="00EF60F1"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  <w:t>осуществляющего</w:t>
      </w:r>
      <w:proofErr w:type="gramEnd"/>
      <w:r w:rsidRPr="00EF60F1"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  <w:t xml:space="preserve"> образовательную деятельность </w:t>
      </w:r>
    </w:p>
    <w:p w:rsidR="00EF60F1" w:rsidRPr="00EF60F1" w:rsidRDefault="00EF60F1" w:rsidP="00EF60F1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анкет: 292</w:t>
      </w:r>
    </w:p>
    <w:p w:rsidR="00EF60F1" w:rsidRPr="00EF60F1" w:rsidRDefault="00EF60F1" w:rsidP="00EF60F1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0"/>
          <w:szCs w:val="32"/>
          <w:lang w:eastAsia="ru-RU"/>
        </w:rPr>
      </w:pPr>
      <w:r w:rsidRPr="00EF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Обработано: 215</w:t>
      </w:r>
    </w:p>
    <w:tbl>
      <w:tblPr>
        <w:tblW w:w="1048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1"/>
        <w:gridCol w:w="1134"/>
        <w:gridCol w:w="1984"/>
      </w:tblGrid>
      <w:tr w:rsidR="00EF60F1" w:rsidRPr="00EF60F1" w:rsidTr="00365331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№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proofErr w:type="gramStart"/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п</w:t>
            </w:r>
            <w:proofErr w:type="gramEnd"/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0"/>
                <w:szCs w:val="32"/>
                <w:lang w:eastAsia="zh-CN"/>
              </w:rPr>
              <w:t>Средний балл</w:t>
            </w:r>
          </w:p>
        </w:tc>
      </w:tr>
    </w:tbl>
    <w:p w:rsidR="00EF60F1" w:rsidRPr="00EF60F1" w:rsidRDefault="00EF60F1" w:rsidP="00EF60F1">
      <w:pPr>
        <w:numPr>
          <w:ilvl w:val="0"/>
          <w:numId w:val="11"/>
        </w:numPr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2"/>
          <w:lang w:eastAsia="ru-RU"/>
        </w:rPr>
      </w:pPr>
    </w:p>
    <w:tbl>
      <w:tblPr>
        <w:tblW w:w="1048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1"/>
        <w:gridCol w:w="1134"/>
        <w:gridCol w:w="1984"/>
      </w:tblGrid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I.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napToGrid w:val="0"/>
                <w:sz w:val="30"/>
                <w:szCs w:val="32"/>
                <w:u w:val="single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i/>
                <w:snapToGrid w:val="0"/>
                <w:sz w:val="30"/>
                <w:szCs w:val="32"/>
                <w:u w:val="single"/>
                <w:lang w:eastAsia="zh-CN"/>
              </w:rPr>
              <w:t>Показатели, характеризующие общий критерий оценки качества образовательной деятельности организации, осуществляющей образовательную деятельность, уровень открытости и доступности информации об организации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Оцените, пожалуйста, полноту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9,6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Наличие на официальном сайте сведений о педагогических работниках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9,8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Доступность взаимодействия:  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- по телефону, 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- по электронной почте, 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- с помощью электронных дневников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-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9,8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Доступность рассмотрения обращений граждан, поступивших в организацию: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- по телефону, 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- по электронной почте, 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- с помощью электронных сервисов, доступных на официальном сайте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9,5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0"/>
                <w:szCs w:val="32"/>
                <w:lang w:eastAsia="zh-CN"/>
              </w:rPr>
              <w:t xml:space="preserve">          ОБЩИЙ БАЛЛ ПО ДАННОМУ ПОКАЗАТЕЛЮ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9,6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II.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napToGrid w:val="0"/>
                <w:sz w:val="32"/>
                <w:szCs w:val="32"/>
                <w:u w:val="single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i/>
                <w:snapToGrid w:val="0"/>
                <w:sz w:val="32"/>
                <w:szCs w:val="32"/>
                <w:u w:val="single"/>
                <w:lang w:eastAsia="zh-CN"/>
              </w:rPr>
              <w:t>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Материально-техническое 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и информационное обеспечение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9,4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9,6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Условия для индивидуальной работы с </w:t>
            </w:r>
            <w:proofErr w:type="gramStart"/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9,6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Наличие дополнительных образовательных программ,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от 1 до 10 </w:t>
            </w: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lastRenderedPageBreak/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lastRenderedPageBreak/>
              <w:t>9,5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lastRenderedPageBreak/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9,6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обучающимся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8,9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9,2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0"/>
                <w:szCs w:val="32"/>
                <w:lang w:eastAsia="zh-CN"/>
              </w:rPr>
              <w:t>ОБЩИЙ БАЛЛ ПО ДАННОМУ ПОКАЗАТЕЛЮ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9,4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III.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napToGrid w:val="0"/>
                <w:sz w:val="32"/>
                <w:szCs w:val="32"/>
                <w:u w:val="single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i/>
                <w:snapToGrid w:val="0"/>
                <w:sz w:val="32"/>
                <w:szCs w:val="32"/>
                <w:u w:val="single"/>
                <w:lang w:eastAsia="zh-CN"/>
              </w:rPr>
              <w:t>Показатели, касающиеся доброжелательности, вежливости и компетентности работников организации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Оцените доброжелательность и вежливость работников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от 1 до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9,8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Удовлетворены ли вы компетентностью работников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92% - да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8% - нет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IV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napToGrid w:val="0"/>
                <w:sz w:val="32"/>
                <w:szCs w:val="32"/>
                <w:u w:val="single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i/>
                <w:snapToGrid w:val="0"/>
                <w:sz w:val="32"/>
                <w:szCs w:val="32"/>
                <w:u w:val="single"/>
                <w:lang w:eastAsia="zh-CN"/>
              </w:rPr>
              <w:t>Показатели, характеризующие удовлетворенность качеством образовательной деятельности организаций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 xml:space="preserve">Удовлетворены ли вы материально-техническим обеспечением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89 % - да; 11 % - нет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Удовлетворены ли вы качеством предоставляемых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92% - да;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8% - нет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Готовы ли вы рекомендовать данную организацию своим родственникам и знакомым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95% - да;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5% - нет</w:t>
            </w:r>
          </w:p>
        </w:tc>
      </w:tr>
      <w:tr w:rsidR="00EF60F1" w:rsidRPr="00EF60F1" w:rsidTr="003653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30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0"/>
                <w:szCs w:val="32"/>
                <w:lang w:eastAsia="zh-CN"/>
              </w:rPr>
              <w:t>ОБЩИЙ БАЛЛ ПО ДАННОМУ ПОКАЗАТЕЛЮ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92% да;</w:t>
            </w:r>
          </w:p>
          <w:p w:rsidR="00EF60F1" w:rsidRPr="00EF60F1" w:rsidRDefault="00EF60F1" w:rsidP="00EF60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</w:pPr>
            <w:r w:rsidRPr="00EF60F1">
              <w:rPr>
                <w:rFonts w:ascii="Times New Roman" w:eastAsia="SimSun" w:hAnsi="Times New Roman" w:cs="Times New Roman"/>
                <w:b/>
                <w:snapToGrid w:val="0"/>
                <w:sz w:val="32"/>
                <w:szCs w:val="32"/>
                <w:lang w:eastAsia="zh-CN"/>
              </w:rPr>
              <w:t>8% - нет</w:t>
            </w:r>
          </w:p>
        </w:tc>
      </w:tr>
    </w:tbl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193F64" w:rsidRDefault="00193F64" w:rsidP="00193F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3F64" w:rsidRPr="00193F64" w:rsidRDefault="00193F64" w:rsidP="00193F64">
      <w:pPr>
        <w:shd w:val="clear" w:color="auto" w:fill="FFFFFF"/>
        <w:tabs>
          <w:tab w:val="left" w:pos="31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3994785</wp:posOffset>
            </wp:positionH>
            <wp:positionV relativeFrom="paragraph">
              <wp:posOffset>410210</wp:posOffset>
            </wp:positionV>
            <wp:extent cx="782320" cy="427355"/>
            <wp:effectExtent l="0" t="0" r="0" b="0"/>
            <wp:wrapNone/>
            <wp:docPr id="3" name="Рисунок 3" descr="C:\Users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МАДОУ</w:t>
      </w:r>
      <w:r w:rsidRPr="0019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93F64" w:rsidRPr="00193F64" w:rsidRDefault="00193F64" w:rsidP="00193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«ДС № 40г. Благовещенска»                                                   Н.В. Гаученова                                                                     </w:t>
      </w:r>
    </w:p>
    <w:p w:rsidR="002B529B" w:rsidRDefault="002B529B" w:rsidP="00193F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2B529B" w:rsidRDefault="002B529B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6B2CF9" w:rsidRPr="007B3B65" w:rsidRDefault="007B3B65" w:rsidP="007B3B6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2CF9" w:rsidRPr="007B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657"/>
    <w:multiLevelType w:val="hybridMultilevel"/>
    <w:tmpl w:val="74CAC7AE"/>
    <w:lvl w:ilvl="0" w:tplc="23AAA5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B49CA"/>
    <w:multiLevelType w:val="hybridMultilevel"/>
    <w:tmpl w:val="A0C8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DC8"/>
    <w:multiLevelType w:val="hybridMultilevel"/>
    <w:tmpl w:val="D55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5630C"/>
    <w:multiLevelType w:val="multilevel"/>
    <w:tmpl w:val="19506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18AC"/>
    <w:multiLevelType w:val="hybridMultilevel"/>
    <w:tmpl w:val="7A18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A3C07"/>
    <w:multiLevelType w:val="hybridMultilevel"/>
    <w:tmpl w:val="131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77D39"/>
    <w:multiLevelType w:val="hybridMultilevel"/>
    <w:tmpl w:val="AD4EFF1A"/>
    <w:lvl w:ilvl="0" w:tplc="1760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60F66"/>
    <w:multiLevelType w:val="hybridMultilevel"/>
    <w:tmpl w:val="0246A7C6"/>
    <w:lvl w:ilvl="0" w:tplc="23F85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AB0836"/>
    <w:multiLevelType w:val="hybridMultilevel"/>
    <w:tmpl w:val="5E4E396C"/>
    <w:lvl w:ilvl="0" w:tplc="9C3076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9D7788"/>
    <w:multiLevelType w:val="hybridMultilevel"/>
    <w:tmpl w:val="DC12412E"/>
    <w:lvl w:ilvl="0" w:tplc="A0CC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30"/>
    <w:rsid w:val="0006641A"/>
    <w:rsid w:val="000B2430"/>
    <w:rsid w:val="00193F64"/>
    <w:rsid w:val="001B6BA6"/>
    <w:rsid w:val="001E16E3"/>
    <w:rsid w:val="002239EB"/>
    <w:rsid w:val="002B529B"/>
    <w:rsid w:val="004131B9"/>
    <w:rsid w:val="00415E5C"/>
    <w:rsid w:val="005B384F"/>
    <w:rsid w:val="006335F0"/>
    <w:rsid w:val="006B2CF9"/>
    <w:rsid w:val="006F6129"/>
    <w:rsid w:val="007B3B65"/>
    <w:rsid w:val="007E195B"/>
    <w:rsid w:val="00812DF8"/>
    <w:rsid w:val="00834D6B"/>
    <w:rsid w:val="009171F0"/>
    <w:rsid w:val="009469D7"/>
    <w:rsid w:val="009E506B"/>
    <w:rsid w:val="00A24A56"/>
    <w:rsid w:val="00B604B2"/>
    <w:rsid w:val="00C85AB1"/>
    <w:rsid w:val="00C91258"/>
    <w:rsid w:val="00CD3E85"/>
    <w:rsid w:val="00CF2B7C"/>
    <w:rsid w:val="00D03076"/>
    <w:rsid w:val="00D34DC8"/>
    <w:rsid w:val="00D51F0C"/>
    <w:rsid w:val="00E206E9"/>
    <w:rsid w:val="00E211B4"/>
    <w:rsid w:val="00EF60F1"/>
    <w:rsid w:val="00F00115"/>
    <w:rsid w:val="00F103E3"/>
    <w:rsid w:val="00F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12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7E19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7E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2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12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7E19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7E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g_ds_40@obramur.ru" TargetMode="External"/><Relationship Id="rId13" Type="http://schemas.openxmlformats.org/officeDocument/2006/relationships/hyperlink" Target="http://www.blago-sad68.ru/page.phtml?id=16&amp;article=219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lago-sad68.ru/page.phtml?id=16&amp;article=217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ago-sad68.ru/page.phtml?id=16&amp;article=2167" TargetMode="External"/><Relationship Id="rId5" Type="http://schemas.openxmlformats.org/officeDocument/2006/relationships/settings" Target="settings.xml"/><Relationship Id="rId15" Type="http://schemas.openxmlformats.org/officeDocument/2006/relationships/image" Target="file:///C:\Users\temp\FineReader11.00\media\image1.jpeg" TargetMode="External"/><Relationship Id="rId10" Type="http://schemas.openxmlformats.org/officeDocument/2006/relationships/hyperlink" Target="http://www.blago-sad68.ru/page.phtml?id=16&amp;article=19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etlichok.40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9A8A-EC49-40C8-8274-D0FFDEE7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2023-08-14T06:52:00Z</dcterms:created>
  <dcterms:modified xsi:type="dcterms:W3CDTF">2023-08-14T06:52:00Z</dcterms:modified>
</cp:coreProperties>
</file>