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713CC" w:rsidRDefault="00F713CC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A271FF" w:rsidRDefault="00A271FF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A271FF" w:rsidRDefault="00A271FF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A271FF" w:rsidRDefault="00A271FF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A271FF" w:rsidRDefault="00A271FF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713CC" w:rsidRPr="003323B1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</w:pPr>
      <w:r w:rsidRPr="003323B1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  <w:t>родителей</w:t>
      </w:r>
    </w:p>
    <w:p w:rsidR="00F713CC" w:rsidRPr="00E8682A" w:rsidRDefault="00F713CC" w:rsidP="00F713CC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«Развитие мелкой моторики пальцев рук у </w:t>
      </w:r>
      <w:r w:rsidR="00E8682A"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>детей дошкольного возраста</w:t>
      </w:r>
      <w:r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>»</w:t>
      </w:r>
    </w:p>
    <w:p w:rsidR="00F713CC" w:rsidRPr="00DD0C2A" w:rsidRDefault="001A77DF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noProof/>
          <w:sz w:val="56"/>
          <w:szCs w:val="5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30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ccd9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F713CC" w:rsidRPr="003C6D57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F713CC" w:rsidRPr="003C6D57">
        <w:t xml:space="preserve"> </w:t>
      </w:r>
    </w:p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713CC">
        <w:rPr>
          <w:noProof/>
        </w:rPr>
        <w:drawing>
          <wp:inline distT="0" distB="0" distL="0" distR="0">
            <wp:extent cx="3254375" cy="2841341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84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CC" w:rsidRDefault="001A77DF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F713CC" w:rsidRPr="00F713C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P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ekk9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F713CC" w:rsidRPr="00F713CC">
        <w:t xml:space="preserve"> </w:t>
      </w:r>
    </w:p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713CC" w:rsidRPr="004C1F1E" w:rsidRDefault="00F713CC" w:rsidP="0095221A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4C1F1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Подготовила: воспитатель</w:t>
      </w:r>
    </w:p>
    <w:p w:rsidR="00F713CC" w:rsidRPr="004C1F1E" w:rsidRDefault="00A271FF" w:rsidP="00F713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Сигитова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Г.В.</w:t>
      </w:r>
    </w:p>
    <w:p w:rsidR="00F713CC" w:rsidRPr="004C1F1E" w:rsidRDefault="00F713CC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:rsidR="00F713CC" w:rsidRPr="004C1F1E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4C1F1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20</w:t>
      </w:r>
      <w:r w:rsidR="00A271F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24</w:t>
      </w:r>
      <w:r w:rsidRPr="004C1F1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г.</w:t>
      </w:r>
    </w:p>
    <w:p w:rsidR="00F713CC" w:rsidRDefault="00F713CC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36769" w:rsidRPr="001C646E" w:rsidRDefault="00E36769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Консультация для родителей</w:t>
      </w:r>
    </w:p>
    <w:p w:rsidR="00E36769" w:rsidRPr="001C646E" w:rsidRDefault="00E36769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Развитие мелкой моторики пальцев рук у детей дошкольного возраста</w:t>
      </w:r>
    </w:p>
    <w:p w:rsidR="00E36769" w:rsidRPr="001C646E" w:rsidRDefault="00E36769" w:rsidP="00F713CC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«Ум ребенка находится на кончиках его пальцев</w:t>
      </w:r>
      <w:proofErr w:type="gramStart"/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»</w:t>
      </w:r>
      <w:proofErr w:type="gramEnd"/>
    </w:p>
    <w:p w:rsidR="00E36769" w:rsidRPr="001C646E" w:rsidRDefault="00E36769" w:rsidP="00F713C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В. А. Сухомлинский</w:t>
      </w:r>
    </w:p>
    <w:p w:rsidR="00E36769" w:rsidRPr="001C646E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sz w:val="28"/>
          <w:szCs w:val="28"/>
        </w:rPr>
        <w:t>По мнению ученых,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Специалисты 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</w:t>
      </w:r>
      <w:proofErr w:type="spell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акупунктурных</w:t>
      </w:r>
      <w:proofErr w:type="spell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 То есть</w:t>
      </w:r>
      <w:r w:rsid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тимулируя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 моторику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мы активируем зоны, отвечающие за речь.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дальнейшем эти навыки ребенку потребуются для использования движений, чтобы рисовать, писать, одеваться и т. д.</w:t>
      </w:r>
    </w:p>
    <w:p w:rsidR="00E36769" w:rsidRPr="001C646E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Мелкая моторика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- одна из сторон двигательной сферы, которая непосредственно связана с овл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адением предметными действиями,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развитием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продуктивных видов деятельности, письмом, речью ребенка (М. М. Кольцова, Н. Н. Новикова, Н. А. Бернштейн, В. Н. Бехтерев, М. В. Антропова, Н. А. </w:t>
      </w:r>
      <w:proofErr w:type="spell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Рокотова</w:t>
      </w:r>
      <w:proofErr w:type="spell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Е. К. Бережная).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E36769" w:rsidRPr="001C646E" w:rsidRDefault="00633F11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Начинать работу по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моторики пальцев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 нужно с самого раннего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Уже грудному младенцу можно массировать пальчики. </w:t>
      </w:r>
      <w:proofErr w:type="gramStart"/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В раннем и младшем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выполнять простые упражнения, сопровождаемые стихотворным т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екстом, не забывать 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="00E36769" w:rsidRPr="001C6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элементарных навыков самообслуживания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: застегивать и расстегивать пуговицы, завязывать шнурки и т. д.</w:t>
      </w:r>
      <w:r w:rsid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конечно, в старшем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 работа по развитию мелкой моторики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координации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движений руки должна стать важной частью подготовки к школе, в частности, к письму.</w:t>
      </w:r>
      <w:proofErr w:type="gramEnd"/>
    </w:p>
    <w:p w:rsidR="00633F11" w:rsidRPr="001C646E" w:rsidRDefault="00633F11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При 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 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:rsidR="00633F11" w:rsidRPr="001C646E" w:rsidRDefault="00633F11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 чтобы их выполнение стало увлекательной игрой, используйте разнообразные приемы: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показ при помощи рук различных изображений («очки», «стул», «зайка», и др.) которыми сопровождается чтение </w:t>
      </w:r>
      <w:proofErr w:type="spell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сказок.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конструирование из счетных палочек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лепка из соленого теста, пластилина или глины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разрывание бумаги на мелкие кусочки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сминание</w:t>
      </w:r>
      <w:proofErr w:type="spell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 а затем разглаживание ладонями и пальцами скомканного листа бумаги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выкладывание из камушков и ракушек на бумаге декоративных узоров, букв, геометрических фигур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«нанизывание» бус и пуговиц на леску, тесьму или проволоку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завязывание бантов и узлов</w:t>
      </w:r>
    </w:p>
    <w:p w:rsidR="00633F11" w:rsidRPr="00082B6D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и сортировка различных круп и семян (рис, фасоль, горох, бобы, пшено, гречка и т. д.)</w:t>
      </w:r>
      <w:proofErr w:type="gramStart"/>
      <w:r w:rsid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>матывание шерстяной или хлопковой пряжи в клубки шерстяной или хлопковой пряжи в клубки</w:t>
      </w:r>
    </w:p>
    <w:p w:rsidR="00E36769" w:rsidRPr="00E36769" w:rsidRDefault="00E36769" w:rsidP="00F713CC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гимнастика.</w:t>
      </w:r>
    </w:p>
    <w:p w:rsidR="00082B6D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 др. Дети старше 5 лет могут оформить игры разнообразным реквизитом - домиками, кубиками, 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мелкими предметами и т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 д.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пальца, необходимы движения и для напряжения, и для расслабления, и растяжки.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Движения пальцами нужно выполнять с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оптимальной нагрузкой и амплитудой. Вялая, небрежная тренировка не дает эффекта.</w:t>
      </w:r>
    </w:p>
    <w:p w:rsid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пальчикового тренинга зависит от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детей</w:t>
      </w:r>
      <w:r w:rsidR="00082B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(младший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 до трех-четырех лет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рекомендуемое время - от 3 до 5 минут, в среднем и старшем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- 10-15 минут в день). </w:t>
      </w:r>
    </w:p>
    <w:p w:rsidR="00082B6D" w:rsidRPr="001C646E" w:rsidRDefault="00082B6D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33F11" w:rsidRPr="001C646E" w:rsidRDefault="00633F11" w:rsidP="00F713C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Самомассаж кистей рук и пальцев</w:t>
      </w: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Массаж пальцев.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Массаж пальцев начинают </w:t>
      </w:r>
      <w:proofErr w:type="gram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большого и до </w:t>
      </w:r>
      <w:r w:rsidR="00082B6D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мизинца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Растирают сначала подушечку пальца, затем медленно опускаются к его основанию.</w:t>
      </w:r>
      <w:r w:rsid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массаж желательно сопровождать веселыми рифмовками («приговорками»)</w:t>
      </w:r>
      <w:proofErr w:type="gram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ладонных поверхностей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грецкими орехами.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Предлагается: а) катать два ореха между ладонями.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прокатывать один орех растопыренными пальцами ведущей руки.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в) удерживать несколько орехов между растопыренными пальцами ведущей руки.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г) удерживать несколько орехов между пальцами обеих рук.</w:t>
      </w: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Массаж шестигранными карандашами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«четками»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:rsidR="00E36769" w:rsidRPr="00E36769" w:rsidRDefault="00E36769" w:rsidP="00F713CC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Вырезание ножницами.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уделяется усвоению основных приемов вырезания - навыкам резания по прямой, умению вырезывать различные формы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(прямоугольные, овальные, круглые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Получая симметричные формы при сгибании бумаги, сложенной гармошкой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хоровод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по диагонали (снежинки, дети должны усвоить, что они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вырезают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целую форму а ее половину. Прежде чем приступить к вырезыванию силуэта, следует продумать, откуда, с какого угла, в какую сторону листа, направить ножницы, т. е. планировать предстоящее действие.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Аппликаци</w:t>
      </w:r>
      <w:r w:rsidR="00633F11" w:rsidRPr="00C61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наклеивать вырванные кусочки на чистый листок, придавая им какую-либо форму. Может получиться осмысленный коллаж.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 с бумагой. Оригами. Плетение.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точных движений и памяти помогают плетение ковриков из бумажных полос, складывание корабликов, фигурок зверей из бумаги.</w:t>
      </w:r>
    </w:p>
    <w:p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Материалом для плетения могут быть прутья ивы, солома, шпон, а так же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  <w:proofErr w:type="gramEnd"/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Лепка из пластилина, глины и соленого теста.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Лепим колбаски, колечки, шарики; режем пластилиновую колбаску пластмассовым ножом на множество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кусочков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:rsidR="00E36769" w:rsidRPr="00E36769" w:rsidRDefault="00633F11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61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Игры-шнуровки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в продаже встречается множество разнообразных игр со шнурками..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р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ебенку предлагается “незаконченная” картинка (изображение ежика, белочки, елки, вазы с букетом, домика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которой нужно </w:t>
      </w:r>
      <w:proofErr w:type="spell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пришнуровать</w:t>
      </w:r>
      <w:proofErr w:type="spell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недостающие детали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: грибы, фрукты и орехи, новогодние игрушки, цветы, окошки и т. п.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это могут быть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изготовленные из ткани детали домиков, книжек и т. п., которые предлагается соединить с помощью шнурков, чтобы получилась цельная мягкая игрушка или сюжетная мягкая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«картина»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Рисование, раскрашивание.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Раскрашивание - один из самых 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интересных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видов деятельности. Вместе с тем, оно продолжает оставаться средством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согласованных действий зрительного и двигательного анализаторов и укрепления двигательного аппарата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пишущей руки. Необходимо учить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раскрашивать аккуратно, не выходя за контуры изображенных предметов, равномерно нанося нужный цвет. В процессе рисования у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развиваются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ручной ловкости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освоения письма. 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Штриховка.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</w:t>
      </w:r>
    </w:p>
    <w:p w:rsidR="00E36769" w:rsidRPr="00E36769" w:rsidRDefault="001C646E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упражнений, направленных на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мелкой моторики очень много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лавное - учитывать индивидуальные 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собенности каждого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ребенка, его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настроение, желание и возможности. Умелыми пальцы станут не сразу. Игры и упражнения, пальчиковые разминки, проводимые систематически с самого раннего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детям уверенно держать карандаш и ручку, самостоятельно заплетать косички и шнуровать ботинки, строить из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деталей конструктора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лепить из глины и пластилина и т. д.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То есть развивая пальцы рук</w:t>
      </w:r>
      <w:proofErr w:type="gramStart"/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развиваем речь и мышление ребенка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6769" w:rsidRPr="00E36769" w:rsidRDefault="00A271FF" w:rsidP="00F713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7" w:tooltip="В закладки" w:history="1">
        <w:r w:rsidR="00E36769" w:rsidRPr="001C646E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E36769" w:rsidRPr="001C646E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E36769" w:rsidRPr="001C646E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F27AD4" w:rsidRDefault="00F27AD4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CC" w:rsidRPr="00F713CC" w:rsidRDefault="00F713CC" w:rsidP="00F713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CC">
        <w:rPr>
          <w:rFonts w:ascii="Times New Roman" w:hAnsi="Times New Roman" w:cs="Times New Roman"/>
          <w:b/>
          <w:sz w:val="44"/>
          <w:szCs w:val="44"/>
        </w:rPr>
        <w:lastRenderedPageBreak/>
        <w:t>Приложение</w:t>
      </w:r>
    </w:p>
    <w:p w:rsidR="00F713CC" w:rsidRPr="00F713CC" w:rsidRDefault="00F713CC" w:rsidP="00F713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CC">
        <w:rPr>
          <w:rFonts w:ascii="Times New Roman" w:hAnsi="Times New Roman" w:cs="Times New Roman"/>
          <w:b/>
          <w:sz w:val="44"/>
          <w:szCs w:val="44"/>
        </w:rPr>
        <w:t>Пальчиковые игры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Зимние забавы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Что зимой мы любим делать?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В снежки играть, на лыжах бегать,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На коньках по льду кататься,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Вниз с горы на санках мчаться.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F713CC">
        <w:rPr>
          <w:rStyle w:val="c1"/>
          <w:color w:val="000000"/>
          <w:sz w:val="28"/>
          <w:szCs w:val="28"/>
        </w:rPr>
        <w:t>.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Новогодние игрушки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Праздник приближается,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Елка наряжается.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Поднимают руки вверх «к макушке елки» и, опуская вниз, разводят      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 в стороны.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развешали игрушки: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Бусы, шарики, хлопушки.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F713CC">
        <w:rPr>
          <w:rStyle w:val="c1"/>
          <w:color w:val="000000"/>
          <w:sz w:val="28"/>
          <w:szCs w:val="28"/>
        </w:rPr>
        <w:t>.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А здесь фонарики висят,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Блеском радуют ребят.</w:t>
      </w: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Крутят ладошками в воздухе - «фонарики».</w:t>
      </w:r>
    </w:p>
    <w:p w:rsid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eastAsiaTheme="minorEastAsia"/>
          <w:b/>
          <w:sz w:val="44"/>
          <w:szCs w:val="44"/>
        </w:rPr>
      </w:pP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Засолим капусту</w:t>
      </w: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рубим,        </w:t>
      </w: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Резкие движения прямыми кистями</w:t>
      </w:r>
      <w:r w:rsidRPr="00F713CC">
        <w:rPr>
          <w:rStyle w:val="c18"/>
          <w:color w:val="000000"/>
          <w:sz w:val="28"/>
          <w:szCs w:val="28"/>
        </w:rPr>
        <w:t>  </w:t>
      </w:r>
      <w:r w:rsidRPr="00F713CC">
        <w:rPr>
          <w:rStyle w:val="c0"/>
          <w:i/>
          <w:iCs/>
          <w:color w:val="000000"/>
          <w:sz w:val="28"/>
          <w:szCs w:val="28"/>
        </w:rPr>
        <w:t>рук вверх и вниз.</w:t>
      </w: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морковку трем,        </w:t>
      </w:r>
    </w:p>
    <w:p w:rsidR="00F713CC" w:rsidRPr="00F713CC" w:rsidRDefault="00F713CC" w:rsidP="00A271FF">
      <w:pPr>
        <w:pStyle w:val="c7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Пальцы рук сжаты в кулаки, движения кулаков к себе и от себя.</w:t>
      </w: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солим,        </w:t>
      </w:r>
    </w:p>
    <w:p w:rsidR="00F713CC" w:rsidRPr="00F713CC" w:rsidRDefault="00F713CC" w:rsidP="00A271FF">
      <w:pPr>
        <w:pStyle w:val="c7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Движение   пальцев,   имитирующих</w:t>
      </w:r>
      <w:r w:rsidRPr="00F713CC">
        <w:rPr>
          <w:rStyle w:val="c18"/>
          <w:color w:val="000000"/>
          <w:sz w:val="28"/>
          <w:szCs w:val="28"/>
        </w:rPr>
        <w:t>  </w:t>
      </w:r>
      <w:r w:rsidRPr="00F713CC">
        <w:rPr>
          <w:rStyle w:val="c0"/>
          <w:i/>
          <w:iCs/>
          <w:color w:val="000000"/>
          <w:sz w:val="28"/>
          <w:szCs w:val="28"/>
        </w:rPr>
        <w:t>посыпание солью из щепотки.</w:t>
      </w: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жмем.        </w:t>
      </w: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Интенсивное сжимание пальцев рук</w:t>
      </w: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в кулаки.</w:t>
      </w:r>
    </w:p>
    <w:p w:rsidR="00F713CC" w:rsidRPr="00F713CC" w:rsidRDefault="00F713CC" w:rsidP="00A271FF">
      <w:pPr>
        <w:pStyle w:val="c7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Разгибают пальцы из кулачка, начиная с мизинца.</w:t>
      </w:r>
    </w:p>
    <w:p w:rsidR="00F713CC" w:rsidRDefault="00F713CC" w:rsidP="00A271FF">
      <w:pPr>
        <w:ind w:left="-851" w:firstLine="425"/>
        <w:rPr>
          <w:rFonts w:ascii="Times New Roman" w:hAnsi="Times New Roman" w:cs="Times New Roman"/>
          <w:b/>
          <w:sz w:val="28"/>
          <w:szCs w:val="28"/>
        </w:rPr>
      </w:pPr>
    </w:p>
    <w:p w:rsidR="00F713CC" w:rsidRPr="00F713CC" w:rsidRDefault="00F713CC" w:rsidP="00A271FF">
      <w:pPr>
        <w:pStyle w:val="c8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FF0000"/>
        </w:rPr>
        <w:br/>
      </w:r>
      <w:r w:rsidRPr="00F713CC">
        <w:rPr>
          <w:rStyle w:val="c6"/>
          <w:b/>
          <w:bCs/>
          <w:color w:val="FF0000"/>
          <w:sz w:val="28"/>
          <w:szCs w:val="28"/>
        </w:rPr>
        <w:t>Хлеб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Муку в тесто замесили,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Сжимают и разжимают пальчики.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А из теста мы слепили: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Прихлопывают ладошками, «лепят».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Пирожки и плюшки,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Сдобные ватрушки,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Булочки и калачи -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lastRenderedPageBreak/>
        <w:t>Всё мы испечем в печи.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разгибают пальчики, начиная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с мизинца.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Обе ладошки разворачивают вверх.</w:t>
      </w:r>
    </w:p>
    <w:p w:rsidR="00F713CC" w:rsidRPr="00F713CC" w:rsidRDefault="00F713CC" w:rsidP="00A271FF">
      <w:pPr>
        <w:pStyle w:val="c2"/>
        <w:shd w:val="clear" w:color="auto" w:fill="FFFFFF"/>
        <w:spacing w:before="0" w:beforeAutospacing="0" w:after="0" w:afterAutospacing="0"/>
        <w:ind w:left="-851"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Очень вкусно!</w:t>
      </w:r>
    </w:p>
    <w:p w:rsidR="00F713CC" w:rsidRDefault="00F713CC" w:rsidP="00A271FF">
      <w:pPr>
        <w:ind w:left="-851" w:firstLine="425"/>
        <w:rPr>
          <w:rFonts w:ascii="Times New Roman" w:hAnsi="Times New Roman" w:cs="Times New Roman"/>
          <w:b/>
          <w:sz w:val="28"/>
          <w:szCs w:val="28"/>
        </w:rPr>
      </w:pPr>
    </w:p>
    <w:p w:rsidR="00F713CC" w:rsidRPr="00F713CC" w:rsidRDefault="00F713CC" w:rsidP="00A271FF">
      <w:pPr>
        <w:pStyle w:val="c11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Детки</w:t>
      </w:r>
    </w:p>
    <w:p w:rsidR="00F713CC" w:rsidRPr="00F713CC" w:rsidRDefault="00F713CC" w:rsidP="00A271FF">
      <w:pPr>
        <w:pStyle w:val="c63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(поочерёдно разгибать все пальцы, начиная с большого)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Раз, два, три, четыре, пять,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Будем пальчики считать -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Крепкие, дружные,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Все такие нужные</w:t>
      </w:r>
      <w:proofErr w:type="gramStart"/>
      <w:r w:rsidRPr="00F713CC">
        <w:rPr>
          <w:rStyle w:val="c18"/>
          <w:color w:val="000000"/>
          <w:sz w:val="28"/>
          <w:szCs w:val="28"/>
        </w:rPr>
        <w:t>.</w:t>
      </w:r>
      <w:proofErr w:type="gramEnd"/>
      <w:r w:rsidRPr="00F713CC">
        <w:rPr>
          <w:rStyle w:val="c18"/>
          <w:color w:val="000000"/>
          <w:sz w:val="28"/>
          <w:szCs w:val="28"/>
        </w:rPr>
        <w:t>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F713CC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F713CC">
        <w:rPr>
          <w:rStyle w:val="c0"/>
          <w:i/>
          <w:iCs/>
          <w:color w:val="000000"/>
          <w:sz w:val="28"/>
          <w:szCs w:val="28"/>
        </w:rPr>
        <w:t>однять кисть правой (левой) руки вверх, широко раздвинуть пальцы; поочерёдно сгибать их в кулачок, начиная с большого)</w:t>
      </w:r>
      <w:r w:rsidRPr="00F713CC">
        <w:rPr>
          <w:rStyle w:val="c18"/>
          <w:color w:val="000000"/>
          <w:sz w:val="28"/>
          <w:szCs w:val="28"/>
        </w:rPr>
        <w:t>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Тише, тише, тише,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Не шумите!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Наших деток не будите!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Птички станут щебетать,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Будут пальчики вставать</w:t>
      </w:r>
      <w:proofErr w:type="gramStart"/>
      <w:r w:rsidRPr="00F713CC">
        <w:rPr>
          <w:rStyle w:val="c17"/>
          <w:b/>
          <w:bCs/>
          <w:color w:val="000000"/>
          <w:sz w:val="28"/>
          <w:szCs w:val="28"/>
        </w:rPr>
        <w:t>.</w:t>
      </w:r>
      <w:proofErr w:type="gramEnd"/>
      <w:r w:rsidRPr="00F713CC">
        <w:rPr>
          <w:rStyle w:val="c18"/>
          <w:color w:val="000000"/>
          <w:sz w:val="28"/>
          <w:szCs w:val="28"/>
        </w:rPr>
        <w:t>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F713CC">
        <w:rPr>
          <w:rStyle w:val="c0"/>
          <w:i/>
          <w:iCs/>
          <w:color w:val="000000"/>
          <w:sz w:val="28"/>
          <w:szCs w:val="28"/>
        </w:rPr>
        <w:t>р</w:t>
      </w:r>
      <w:proofErr w:type="gramEnd"/>
      <w:r w:rsidRPr="00F713CC">
        <w:rPr>
          <w:rStyle w:val="c0"/>
          <w:i/>
          <w:iCs/>
          <w:color w:val="000000"/>
          <w:sz w:val="28"/>
          <w:szCs w:val="28"/>
        </w:rPr>
        <w:t>аскачивать кулачок вверх-вниз по ритмике стихотворных строк, а на слове “вставать” - открыть кулачок, широко раздвинув пальцы)</w:t>
      </w:r>
      <w:r w:rsidRPr="00F713CC">
        <w:rPr>
          <w:rStyle w:val="c38"/>
          <w:color w:val="000080"/>
          <w:sz w:val="28"/>
          <w:szCs w:val="28"/>
        </w:rPr>
        <w:t> </w:t>
      </w:r>
    </w:p>
    <w:p w:rsidR="00F713CC" w:rsidRPr="00F713CC" w:rsidRDefault="00F713CC" w:rsidP="00A271FF">
      <w:pPr>
        <w:ind w:left="-851" w:firstLine="425"/>
        <w:rPr>
          <w:rFonts w:ascii="Times New Roman" w:hAnsi="Times New Roman" w:cs="Times New Roman"/>
          <w:b/>
          <w:sz w:val="28"/>
          <w:szCs w:val="28"/>
        </w:rPr>
      </w:pPr>
    </w:p>
    <w:p w:rsidR="00F713CC" w:rsidRPr="00F713CC" w:rsidRDefault="00F713CC" w:rsidP="00A271FF">
      <w:pPr>
        <w:pStyle w:val="c15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Прогулка</w:t>
      </w:r>
    </w:p>
    <w:p w:rsidR="00F713CC" w:rsidRPr="00F713CC" w:rsidRDefault="00F713CC" w:rsidP="00A271FF">
      <w:pPr>
        <w:pStyle w:val="c9"/>
        <w:shd w:val="clear" w:color="auto" w:fill="FFFFFF"/>
        <w:spacing w:before="0" w:beforeAutospacing="0" w:after="0" w:afterAutospacing="0"/>
        <w:ind w:left="-851" w:firstLine="425"/>
        <w:rPr>
          <w:rFonts w:ascii="Arial" w:hAnsi="Arial" w:cs="Arial"/>
          <w:color w:val="000000"/>
          <w:sz w:val="28"/>
          <w:szCs w:val="28"/>
        </w:rPr>
      </w:pPr>
      <w:r w:rsidRPr="00F713CC">
        <w:rPr>
          <w:color w:val="000000"/>
          <w:sz w:val="28"/>
          <w:szCs w:val="28"/>
        </w:rPr>
        <w:br/>
      </w:r>
      <w:proofErr w:type="gramStart"/>
      <w:r w:rsidRPr="00F713CC">
        <w:rPr>
          <w:rStyle w:val="c1"/>
          <w:color w:val="000000"/>
          <w:sz w:val="28"/>
          <w:szCs w:val="28"/>
        </w:rPr>
        <w:t>Раз,</w:t>
      </w:r>
      <w:r w:rsidR="00A271FF">
        <w:rPr>
          <w:rStyle w:val="c1"/>
          <w:color w:val="000000"/>
          <w:sz w:val="28"/>
          <w:szCs w:val="28"/>
        </w:rPr>
        <w:t xml:space="preserve"> </w:t>
      </w:r>
      <w:r w:rsidRPr="00F713CC">
        <w:rPr>
          <w:rStyle w:val="c1"/>
          <w:color w:val="000000"/>
          <w:sz w:val="28"/>
          <w:szCs w:val="28"/>
        </w:rPr>
        <w:t>два,</w:t>
      </w:r>
      <w:r w:rsidR="00A271FF">
        <w:rPr>
          <w:rStyle w:val="c1"/>
          <w:color w:val="000000"/>
          <w:sz w:val="28"/>
          <w:szCs w:val="28"/>
        </w:rPr>
        <w:t xml:space="preserve"> </w:t>
      </w:r>
      <w:r w:rsidRPr="00F713CC">
        <w:rPr>
          <w:rStyle w:val="c1"/>
          <w:color w:val="000000"/>
          <w:sz w:val="28"/>
          <w:szCs w:val="28"/>
        </w:rPr>
        <w:t xml:space="preserve">три, </w:t>
      </w:r>
      <w:r w:rsidR="00A271FF">
        <w:rPr>
          <w:rStyle w:val="c1"/>
          <w:color w:val="000000"/>
          <w:sz w:val="28"/>
          <w:szCs w:val="28"/>
        </w:rPr>
        <w:t xml:space="preserve"> </w:t>
      </w:r>
      <w:r w:rsidRPr="00F713CC">
        <w:rPr>
          <w:rStyle w:val="c1"/>
          <w:color w:val="000000"/>
          <w:sz w:val="28"/>
          <w:szCs w:val="28"/>
        </w:rPr>
        <w:t>четыре,</w:t>
      </w:r>
      <w:r w:rsidR="00A271FF"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713CC">
        <w:rPr>
          <w:rStyle w:val="c1"/>
          <w:color w:val="000000"/>
          <w:sz w:val="28"/>
          <w:szCs w:val="28"/>
        </w:rPr>
        <w:t>пять (загибаем пальчики)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Мы во двор пошли гулять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(указательным и средними пальчиками "идем" по столу)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Бабу снежную слепили (катаем ручками "комок")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Птичек крошками кормили ("кормим птичек ")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 горки мы потом катались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(ведём указательным пальцем правой руки по ладони левой руки)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А ещё в снегу валялись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(кладём ладошки на стол то одной стороной, то другой)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Все в</w:t>
      </w:r>
      <w:proofErr w:type="gramEnd"/>
      <w:r w:rsidRPr="00F713CC">
        <w:rPr>
          <w:rStyle w:val="c1"/>
          <w:color w:val="000000"/>
          <w:sz w:val="28"/>
          <w:szCs w:val="28"/>
        </w:rPr>
        <w:t xml:space="preserve"> снегу домой пришли (отряхиваем ладошки)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Суп поели ("едим суп"),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спать легли (ладошки под щечку).</w:t>
      </w:r>
    </w:p>
    <w:p w:rsidR="00F713CC" w:rsidRPr="00F713CC" w:rsidRDefault="00F713CC" w:rsidP="00F713C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F713CC" w:rsidRPr="00F713CC" w:rsidSect="0095221A">
      <w:pgSz w:w="11906" w:h="16838"/>
      <w:pgMar w:top="1134" w:right="850" w:bottom="1134" w:left="1701" w:header="708" w:footer="708" w:gutter="0"/>
      <w:pgBorders w:offsetFrom="page">
        <w:top w:val="postageStamp" w:sz="10" w:space="24" w:color="76923C" w:themeColor="accent3" w:themeShade="BF"/>
        <w:left w:val="postageStamp" w:sz="10" w:space="24" w:color="76923C" w:themeColor="accent3" w:themeShade="BF"/>
        <w:bottom w:val="postageStamp" w:sz="10" w:space="24" w:color="76923C" w:themeColor="accent3" w:themeShade="BF"/>
        <w:right w:val="postageStamp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784"/>
    <w:multiLevelType w:val="hybridMultilevel"/>
    <w:tmpl w:val="945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5A07"/>
    <w:multiLevelType w:val="hybridMultilevel"/>
    <w:tmpl w:val="FD86C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69"/>
    <w:rsid w:val="00082B6D"/>
    <w:rsid w:val="001A77DF"/>
    <w:rsid w:val="001C646E"/>
    <w:rsid w:val="00633F11"/>
    <w:rsid w:val="0095221A"/>
    <w:rsid w:val="00A271FF"/>
    <w:rsid w:val="00C61A71"/>
    <w:rsid w:val="00E36769"/>
    <w:rsid w:val="00E8682A"/>
    <w:rsid w:val="00F27AD4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769"/>
    <w:rPr>
      <w:b/>
      <w:bCs/>
    </w:rPr>
  </w:style>
  <w:style w:type="character" w:styleId="a5">
    <w:name w:val="Hyperlink"/>
    <w:basedOn w:val="a0"/>
    <w:uiPriority w:val="99"/>
    <w:semiHidden/>
    <w:unhideWhenUsed/>
    <w:rsid w:val="00E367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F11"/>
    <w:pPr>
      <w:ind w:left="720"/>
      <w:contextualSpacing/>
    </w:pPr>
  </w:style>
  <w:style w:type="paragraph" w:customStyle="1" w:styleId="c8">
    <w:name w:val="c8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13CC"/>
  </w:style>
  <w:style w:type="character" w:customStyle="1" w:styleId="c1">
    <w:name w:val="c1"/>
    <w:basedOn w:val="a0"/>
    <w:rsid w:val="00F713CC"/>
  </w:style>
  <w:style w:type="character" w:customStyle="1" w:styleId="c0">
    <w:name w:val="c0"/>
    <w:basedOn w:val="a0"/>
    <w:rsid w:val="00F713CC"/>
  </w:style>
  <w:style w:type="paragraph" w:customStyle="1" w:styleId="c11">
    <w:name w:val="c11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713CC"/>
  </w:style>
  <w:style w:type="paragraph" w:customStyle="1" w:styleId="c7">
    <w:name w:val="c7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713CC"/>
  </w:style>
  <w:style w:type="character" w:customStyle="1" w:styleId="c38">
    <w:name w:val="c38"/>
    <w:basedOn w:val="a0"/>
    <w:rsid w:val="00F713CC"/>
  </w:style>
  <w:style w:type="paragraph" w:customStyle="1" w:styleId="c5">
    <w:name w:val="c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769"/>
    <w:rPr>
      <w:b/>
      <w:bCs/>
    </w:rPr>
  </w:style>
  <w:style w:type="character" w:styleId="a5">
    <w:name w:val="Hyperlink"/>
    <w:basedOn w:val="a0"/>
    <w:uiPriority w:val="99"/>
    <w:semiHidden/>
    <w:unhideWhenUsed/>
    <w:rsid w:val="00E367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F11"/>
    <w:pPr>
      <w:ind w:left="720"/>
      <w:contextualSpacing/>
    </w:pPr>
  </w:style>
  <w:style w:type="paragraph" w:customStyle="1" w:styleId="c8">
    <w:name w:val="c8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13CC"/>
  </w:style>
  <w:style w:type="character" w:customStyle="1" w:styleId="c1">
    <w:name w:val="c1"/>
    <w:basedOn w:val="a0"/>
    <w:rsid w:val="00F713CC"/>
  </w:style>
  <w:style w:type="character" w:customStyle="1" w:styleId="c0">
    <w:name w:val="c0"/>
    <w:basedOn w:val="a0"/>
    <w:rsid w:val="00F713CC"/>
  </w:style>
  <w:style w:type="paragraph" w:customStyle="1" w:styleId="c11">
    <w:name w:val="c11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713CC"/>
  </w:style>
  <w:style w:type="paragraph" w:customStyle="1" w:styleId="c7">
    <w:name w:val="c7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713CC"/>
  </w:style>
  <w:style w:type="character" w:customStyle="1" w:styleId="c38">
    <w:name w:val="c38"/>
    <w:basedOn w:val="a0"/>
    <w:rsid w:val="00F713CC"/>
  </w:style>
  <w:style w:type="paragraph" w:customStyle="1" w:styleId="c5">
    <w:name w:val="c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2025-01-15T05:02:00Z</dcterms:created>
  <dcterms:modified xsi:type="dcterms:W3CDTF">2025-01-15T05:02:00Z</dcterms:modified>
</cp:coreProperties>
</file>